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552" w:rsidRPr="001F2E4A" w:rsidRDefault="00C75CE2" w:rsidP="005E312A">
      <w:pPr>
        <w:spacing w:beforeLines="100" w:before="312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16510</wp:posOffset>
            </wp:positionH>
            <wp:positionV relativeFrom="margin">
              <wp:posOffset>261620</wp:posOffset>
            </wp:positionV>
            <wp:extent cx="5600700" cy="1336675"/>
            <wp:effectExtent l="19050" t="0" r="0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33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2552" w:rsidRPr="001F2E4A">
        <w:rPr>
          <w:rFonts w:ascii="Times New Roman" w:eastAsia="仿宋_GB2312" w:hAnsi="Times New Roman" w:cs="Times New Roman"/>
          <w:color w:val="000000"/>
          <w:sz w:val="32"/>
          <w:szCs w:val="32"/>
        </w:rPr>
        <w:t>苏食院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委</w:t>
      </w:r>
      <w:r w:rsidR="00F32552" w:rsidRPr="001F2E4A">
        <w:rPr>
          <w:rFonts w:ascii="Times New Roman" w:eastAsia="仿宋_GB2312" w:hAnsi="Times New Roman" w:cs="Times New Roman"/>
          <w:color w:val="000000"/>
          <w:sz w:val="32"/>
          <w:szCs w:val="32"/>
        </w:rPr>
        <w:t>发〔</w:t>
      </w:r>
      <w:r w:rsidR="00F32552" w:rsidRPr="001F2E4A">
        <w:rPr>
          <w:rFonts w:ascii="Times New Roman" w:eastAsia="仿宋_GB2312" w:hAnsi="Times New Roman" w:cs="Times New Roman"/>
          <w:color w:val="000000"/>
          <w:sz w:val="32"/>
          <w:szCs w:val="32"/>
        </w:rPr>
        <w:t>20</w:t>
      </w:r>
      <w:r w:rsidR="00013D53" w:rsidRPr="001F2E4A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="009C73D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</w:t>
      </w:r>
      <w:r w:rsidR="00F32552" w:rsidRPr="001F2E4A">
        <w:rPr>
          <w:rFonts w:ascii="Times New Roman" w:eastAsia="仿宋_GB2312" w:hAnsi="Times New Roman" w:cs="Times New Roman"/>
          <w:color w:val="000000"/>
          <w:sz w:val="32"/>
          <w:szCs w:val="32"/>
        </w:rPr>
        <w:t>〕</w:t>
      </w:r>
      <w:r w:rsidR="005A7D35">
        <w:rPr>
          <w:rFonts w:ascii="Times New Roman" w:eastAsia="仿宋_GB2312" w:hAnsi="Times New Roman" w:cs="Times New Roman"/>
          <w:color w:val="000000"/>
          <w:sz w:val="32"/>
          <w:szCs w:val="32"/>
        </w:rPr>
        <w:t>14</w:t>
      </w:r>
      <w:r w:rsidR="00F32552" w:rsidRPr="001F2E4A">
        <w:rPr>
          <w:rFonts w:ascii="Times New Roman" w:eastAsia="仿宋_GB2312" w:hAnsi="Times New Roman" w:cs="Times New Roman"/>
          <w:color w:val="000000"/>
          <w:sz w:val="32"/>
          <w:szCs w:val="32"/>
        </w:rPr>
        <w:t>号</w:t>
      </w:r>
    </w:p>
    <w:p w:rsidR="00135FF0" w:rsidRPr="001F2E4A" w:rsidRDefault="00912796" w:rsidP="00E60149">
      <w:pPr>
        <w:widowControl/>
        <w:shd w:val="clear" w:color="auto" w:fill="FFFFFF"/>
        <w:tabs>
          <w:tab w:val="left" w:pos="1635"/>
          <w:tab w:val="center" w:pos="4153"/>
        </w:tabs>
        <w:snapToGrid w:val="0"/>
        <w:spacing w:line="360" w:lineRule="auto"/>
        <w:rPr>
          <w:rFonts w:ascii="Times New Roman" w:eastAsia="黑体" w:hAnsi="Times New Roman" w:cs="Times New Roman"/>
          <w:b/>
          <w:color w:val="FF0000"/>
          <w:sz w:val="36"/>
          <w:szCs w:val="36"/>
        </w:rPr>
      </w:pPr>
      <w:r w:rsidRPr="001F2E4A">
        <w:rPr>
          <w:rFonts w:ascii="Times New Roman" w:eastAsia="黑体" w:hAnsi="Times New Roman" w:cs="Times New Roman"/>
          <w:b/>
          <w:color w:val="FF0000"/>
          <w:sz w:val="36"/>
          <w:szCs w:val="36"/>
        </w:rPr>
        <w:t xml:space="preserve">——————————— </w:t>
      </w:r>
      <w:r w:rsidRPr="001F2E4A">
        <w:rPr>
          <w:rFonts w:ascii="Segoe UI Symbol" w:eastAsia="黑体" w:hAnsi="Segoe UI Symbol" w:cs="Segoe UI Symbol"/>
          <w:b/>
          <w:color w:val="FF0000"/>
          <w:sz w:val="36"/>
          <w:szCs w:val="36"/>
        </w:rPr>
        <w:t>★</w:t>
      </w:r>
      <w:r w:rsidRPr="001F2E4A">
        <w:rPr>
          <w:rFonts w:ascii="Times New Roman" w:eastAsia="黑体" w:hAnsi="Times New Roman" w:cs="Times New Roman"/>
          <w:b/>
          <w:color w:val="FF0000"/>
          <w:sz w:val="36"/>
          <w:szCs w:val="36"/>
        </w:rPr>
        <w:t xml:space="preserve"> ———————————</w:t>
      </w:r>
    </w:p>
    <w:p w:rsidR="00C75CE2" w:rsidRPr="001569EC" w:rsidRDefault="00C75CE2" w:rsidP="00BE4258">
      <w:pPr>
        <w:widowControl/>
        <w:shd w:val="clear" w:color="auto" w:fill="FFFFFF"/>
        <w:adjustRightInd w:val="0"/>
        <w:snapToGrid w:val="0"/>
        <w:spacing w:beforeLines="100" w:before="312" w:afterLines="100" w:after="312" w:line="596" w:lineRule="exact"/>
        <w:jc w:val="center"/>
        <w:rPr>
          <w:rFonts w:eastAsia="方正小标宋简体"/>
          <w:sz w:val="44"/>
          <w:szCs w:val="44"/>
        </w:rPr>
      </w:pPr>
      <w:r w:rsidRPr="001569EC">
        <w:rPr>
          <w:rFonts w:eastAsia="方正小标宋简体" w:hint="eastAsia"/>
          <w:sz w:val="44"/>
          <w:szCs w:val="44"/>
        </w:rPr>
        <w:t>关于印发《中共</w:t>
      </w:r>
      <w:r w:rsidRPr="001569EC">
        <w:rPr>
          <w:rFonts w:eastAsia="方正小标宋简体"/>
          <w:sz w:val="44"/>
          <w:szCs w:val="44"/>
        </w:rPr>
        <w:t>江苏食品药品职业技术学院</w:t>
      </w:r>
      <w:r w:rsidRPr="001569EC">
        <w:rPr>
          <w:rFonts w:eastAsia="方正小标宋简体" w:hint="eastAsia"/>
          <w:sz w:val="44"/>
          <w:szCs w:val="44"/>
        </w:rPr>
        <w:t>委员会</w:t>
      </w:r>
      <w:r w:rsidR="009C73DC">
        <w:rPr>
          <w:rFonts w:eastAsia="方正小标宋简体" w:hint="eastAsia"/>
          <w:sz w:val="44"/>
          <w:szCs w:val="44"/>
        </w:rPr>
        <w:t>党员</w:t>
      </w:r>
      <w:r>
        <w:rPr>
          <w:rFonts w:ascii="Times New Roman" w:eastAsia="方正小标宋简体" w:hAnsi="Times New Roman" w:cs="Times New Roman" w:hint="eastAsia"/>
          <w:bCs/>
          <w:color w:val="282828"/>
          <w:sz w:val="44"/>
          <w:szCs w:val="44"/>
        </w:rPr>
        <w:t>领导干部</w:t>
      </w:r>
      <w:r w:rsidR="009C73DC">
        <w:rPr>
          <w:rFonts w:ascii="Times New Roman" w:eastAsia="方正小标宋简体" w:hAnsi="Times New Roman" w:cs="Times New Roman" w:hint="eastAsia"/>
          <w:bCs/>
          <w:color w:val="282828"/>
          <w:sz w:val="44"/>
          <w:szCs w:val="44"/>
        </w:rPr>
        <w:t>谈心</w:t>
      </w:r>
      <w:r>
        <w:rPr>
          <w:rFonts w:ascii="Times New Roman" w:eastAsia="方正小标宋简体" w:hAnsi="Times New Roman" w:cs="Times New Roman" w:hint="eastAsia"/>
          <w:bCs/>
          <w:color w:val="282828"/>
          <w:sz w:val="44"/>
          <w:szCs w:val="44"/>
        </w:rPr>
        <w:t>谈话制度</w:t>
      </w:r>
      <w:r w:rsidRPr="001569EC">
        <w:rPr>
          <w:rFonts w:eastAsia="方正小标宋简体" w:hint="eastAsia"/>
          <w:sz w:val="44"/>
          <w:szCs w:val="44"/>
        </w:rPr>
        <w:t>》的通知</w:t>
      </w:r>
    </w:p>
    <w:p w:rsidR="00C931ED" w:rsidRPr="00B67D79" w:rsidRDefault="00C931ED" w:rsidP="00C931ED">
      <w:pPr>
        <w:spacing w:line="596" w:lineRule="exact"/>
        <w:jc w:val="left"/>
        <w:rPr>
          <w:rFonts w:eastAsia="方正小标宋简体"/>
          <w:sz w:val="36"/>
          <w:szCs w:val="36"/>
        </w:rPr>
      </w:pPr>
      <w:r>
        <w:rPr>
          <w:rFonts w:eastAsia="仿宋" w:hint="eastAsia"/>
          <w:kern w:val="0"/>
          <w:sz w:val="32"/>
          <w:szCs w:val="32"/>
        </w:rPr>
        <w:t>机关党委，</w:t>
      </w:r>
      <w:r w:rsidRPr="00017829">
        <w:rPr>
          <w:rFonts w:eastAsia="仿宋"/>
          <w:kern w:val="0"/>
          <w:sz w:val="32"/>
          <w:szCs w:val="32"/>
        </w:rPr>
        <w:t>各党总支</w:t>
      </w:r>
      <w:r>
        <w:rPr>
          <w:rFonts w:eastAsia="仿宋" w:hint="eastAsia"/>
          <w:kern w:val="0"/>
          <w:sz w:val="32"/>
          <w:szCs w:val="32"/>
        </w:rPr>
        <w:t>、</w:t>
      </w:r>
      <w:r w:rsidR="00F3633A">
        <w:rPr>
          <w:rFonts w:eastAsia="仿宋" w:hint="eastAsia"/>
          <w:kern w:val="0"/>
          <w:sz w:val="32"/>
          <w:szCs w:val="32"/>
        </w:rPr>
        <w:t>直属党支部</w:t>
      </w:r>
      <w:r w:rsidRPr="00017829">
        <w:rPr>
          <w:rFonts w:eastAsia="仿宋"/>
          <w:sz w:val="32"/>
          <w:szCs w:val="32"/>
        </w:rPr>
        <w:t>：</w:t>
      </w:r>
    </w:p>
    <w:p w:rsidR="00C931ED" w:rsidRPr="00017829" w:rsidRDefault="00C931ED" w:rsidP="00C931ED">
      <w:pPr>
        <w:spacing w:line="596" w:lineRule="exact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kern w:val="0"/>
          <w:sz w:val="32"/>
          <w:szCs w:val="32"/>
        </w:rPr>
        <w:t xml:space="preserve">    </w:t>
      </w:r>
      <w:r w:rsidRPr="00017829">
        <w:rPr>
          <w:rFonts w:eastAsia="仿宋"/>
          <w:kern w:val="0"/>
          <w:sz w:val="32"/>
          <w:szCs w:val="32"/>
        </w:rPr>
        <w:t>《</w:t>
      </w:r>
      <w:r>
        <w:rPr>
          <w:rFonts w:eastAsia="仿宋" w:hint="eastAsia"/>
          <w:kern w:val="0"/>
          <w:sz w:val="32"/>
          <w:szCs w:val="32"/>
        </w:rPr>
        <w:t>中共</w:t>
      </w:r>
      <w:r w:rsidRPr="00B67D79">
        <w:rPr>
          <w:rFonts w:eastAsia="仿宋"/>
          <w:kern w:val="0"/>
          <w:sz w:val="32"/>
          <w:szCs w:val="32"/>
        </w:rPr>
        <w:t>江苏食品药品职业技术学院</w:t>
      </w:r>
      <w:r>
        <w:rPr>
          <w:rFonts w:eastAsia="仿宋" w:hint="eastAsia"/>
          <w:kern w:val="0"/>
          <w:sz w:val="32"/>
          <w:szCs w:val="32"/>
        </w:rPr>
        <w:t>委员会</w:t>
      </w:r>
      <w:r w:rsidR="009C73DC">
        <w:rPr>
          <w:rFonts w:eastAsia="仿宋" w:hint="eastAsia"/>
          <w:kern w:val="0"/>
          <w:sz w:val="32"/>
          <w:szCs w:val="32"/>
        </w:rPr>
        <w:t>党员</w:t>
      </w:r>
      <w:r>
        <w:rPr>
          <w:rFonts w:eastAsia="仿宋" w:hint="eastAsia"/>
          <w:kern w:val="0"/>
          <w:sz w:val="32"/>
          <w:szCs w:val="32"/>
        </w:rPr>
        <w:t>领导干部</w:t>
      </w:r>
      <w:r w:rsidR="009C73DC">
        <w:rPr>
          <w:rFonts w:eastAsia="仿宋" w:hint="eastAsia"/>
          <w:kern w:val="0"/>
          <w:sz w:val="32"/>
          <w:szCs w:val="32"/>
        </w:rPr>
        <w:t>谈心</w:t>
      </w:r>
      <w:r>
        <w:rPr>
          <w:rFonts w:eastAsia="仿宋" w:hint="eastAsia"/>
          <w:kern w:val="0"/>
          <w:sz w:val="32"/>
          <w:szCs w:val="32"/>
        </w:rPr>
        <w:t>谈话制度</w:t>
      </w:r>
      <w:r w:rsidRPr="00017829">
        <w:rPr>
          <w:rFonts w:eastAsia="仿宋"/>
          <w:kern w:val="0"/>
          <w:sz w:val="32"/>
          <w:szCs w:val="32"/>
        </w:rPr>
        <w:t>》</w:t>
      </w:r>
      <w:r>
        <w:rPr>
          <w:rFonts w:eastAsia="仿宋" w:hint="eastAsia"/>
          <w:kern w:val="0"/>
          <w:sz w:val="32"/>
          <w:szCs w:val="32"/>
        </w:rPr>
        <w:t>已经学校党委会研究通过，</w:t>
      </w:r>
      <w:r w:rsidRPr="00017829">
        <w:rPr>
          <w:rFonts w:eastAsia="仿宋" w:hint="eastAsia"/>
          <w:kern w:val="0"/>
          <w:sz w:val="32"/>
          <w:szCs w:val="32"/>
        </w:rPr>
        <w:t>现</w:t>
      </w:r>
      <w:r w:rsidRPr="00017829">
        <w:rPr>
          <w:rFonts w:eastAsia="仿宋"/>
          <w:kern w:val="0"/>
          <w:sz w:val="32"/>
          <w:szCs w:val="32"/>
        </w:rPr>
        <w:t>印发给你们，请认真贯彻</w:t>
      </w:r>
      <w:r>
        <w:rPr>
          <w:rFonts w:eastAsia="仿宋" w:hint="eastAsia"/>
          <w:kern w:val="0"/>
          <w:sz w:val="32"/>
          <w:szCs w:val="32"/>
        </w:rPr>
        <w:t>执行</w:t>
      </w:r>
      <w:r w:rsidRPr="00017829">
        <w:rPr>
          <w:rFonts w:eastAsia="仿宋"/>
          <w:kern w:val="0"/>
          <w:sz w:val="32"/>
          <w:szCs w:val="32"/>
        </w:rPr>
        <w:t>。</w:t>
      </w:r>
    </w:p>
    <w:p w:rsidR="00C75CE2" w:rsidRDefault="00C75CE2" w:rsidP="005E312A">
      <w:pPr>
        <w:widowControl/>
        <w:shd w:val="clear" w:color="auto" w:fill="FFFFFF"/>
        <w:adjustRightInd w:val="0"/>
        <w:snapToGrid w:val="0"/>
        <w:spacing w:beforeLines="50" w:before="156" w:afterLines="50" w:after="156" w:line="596" w:lineRule="exact"/>
        <w:jc w:val="center"/>
        <w:rPr>
          <w:rFonts w:ascii="Times New Roman" w:eastAsia="方正小标宋简体" w:hAnsi="Times New Roman" w:cs="Times New Roman"/>
          <w:bCs/>
          <w:color w:val="282828"/>
          <w:sz w:val="44"/>
          <w:szCs w:val="44"/>
        </w:rPr>
      </w:pPr>
    </w:p>
    <w:p w:rsidR="00C931ED" w:rsidRPr="00C931ED" w:rsidRDefault="00C931ED" w:rsidP="005E312A">
      <w:pPr>
        <w:widowControl/>
        <w:shd w:val="clear" w:color="auto" w:fill="FFFFFF"/>
        <w:adjustRightInd w:val="0"/>
        <w:snapToGrid w:val="0"/>
        <w:spacing w:beforeLines="50" w:before="156" w:afterLines="50" w:after="156" w:line="596" w:lineRule="exact"/>
        <w:jc w:val="center"/>
        <w:rPr>
          <w:rFonts w:ascii="Times New Roman" w:eastAsia="方正小标宋简体" w:hAnsi="Times New Roman" w:cs="Times New Roman"/>
          <w:bCs/>
          <w:color w:val="282828"/>
          <w:sz w:val="44"/>
          <w:szCs w:val="44"/>
        </w:rPr>
      </w:pPr>
    </w:p>
    <w:p w:rsidR="00C931ED" w:rsidRPr="00017829" w:rsidRDefault="00C931ED" w:rsidP="00C931ED">
      <w:pPr>
        <w:spacing w:line="596" w:lineRule="exact"/>
        <w:ind w:firstLineChars="850" w:firstLine="2720"/>
        <w:jc w:val="left"/>
        <w:rPr>
          <w:rFonts w:eastAsia="仿宋"/>
          <w:kern w:val="0"/>
          <w:sz w:val="32"/>
          <w:szCs w:val="32"/>
        </w:rPr>
      </w:pPr>
      <w:r w:rsidRPr="00017829">
        <w:rPr>
          <w:rFonts w:eastAsia="仿宋"/>
          <w:kern w:val="0"/>
          <w:sz w:val="32"/>
          <w:szCs w:val="32"/>
        </w:rPr>
        <w:t>中共江苏食品药品职业技术学院委员会</w:t>
      </w:r>
    </w:p>
    <w:p w:rsidR="00C931ED" w:rsidRPr="00C931ED" w:rsidRDefault="00C931ED" w:rsidP="00C931ED">
      <w:pPr>
        <w:spacing w:line="596" w:lineRule="exact"/>
        <w:jc w:val="center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017829">
        <w:rPr>
          <w:rFonts w:eastAsia="仿宋"/>
          <w:kern w:val="0"/>
          <w:sz w:val="32"/>
          <w:szCs w:val="32"/>
        </w:rPr>
        <w:t xml:space="preserve">            </w:t>
      </w:r>
      <w:r w:rsidRPr="00C931ED">
        <w:rPr>
          <w:rFonts w:ascii="Times New Roman" w:eastAsia="仿宋" w:hAnsi="Times New Roman" w:cs="Times New Roman"/>
          <w:kern w:val="0"/>
          <w:sz w:val="32"/>
          <w:szCs w:val="32"/>
        </w:rPr>
        <w:t xml:space="preserve"> 202</w:t>
      </w:r>
      <w:r w:rsidR="009C73DC">
        <w:rPr>
          <w:rFonts w:ascii="Times New Roman" w:eastAsia="仿宋" w:hAnsi="Times New Roman" w:cs="Times New Roman" w:hint="eastAsia"/>
          <w:kern w:val="0"/>
          <w:sz w:val="32"/>
          <w:szCs w:val="32"/>
        </w:rPr>
        <w:t>3</w:t>
      </w:r>
      <w:r w:rsidRPr="00C931ED">
        <w:rPr>
          <w:rFonts w:ascii="Times New Roman" w:eastAsia="仿宋" w:cs="Times New Roman"/>
          <w:kern w:val="0"/>
          <w:sz w:val="32"/>
          <w:szCs w:val="32"/>
        </w:rPr>
        <w:t>年</w:t>
      </w:r>
      <w:r w:rsidR="00472235">
        <w:rPr>
          <w:rFonts w:ascii="Times New Roman" w:eastAsia="仿宋" w:hAnsi="Times New Roman" w:cs="Times New Roman"/>
          <w:kern w:val="0"/>
          <w:sz w:val="32"/>
          <w:szCs w:val="32"/>
        </w:rPr>
        <w:t>4</w:t>
      </w:r>
      <w:r w:rsidRPr="00C931ED">
        <w:rPr>
          <w:rFonts w:ascii="Times New Roman" w:eastAsia="仿宋" w:cs="Times New Roman"/>
          <w:kern w:val="0"/>
          <w:sz w:val="32"/>
          <w:szCs w:val="32"/>
        </w:rPr>
        <w:t>月</w:t>
      </w:r>
      <w:r w:rsidR="00BC167F">
        <w:rPr>
          <w:rFonts w:ascii="Times New Roman" w:eastAsia="仿宋" w:hAnsi="Times New Roman" w:cs="Times New Roman"/>
          <w:kern w:val="0"/>
          <w:sz w:val="32"/>
          <w:szCs w:val="32"/>
        </w:rPr>
        <w:t>13</w:t>
      </w:r>
      <w:r w:rsidRPr="00C931ED">
        <w:rPr>
          <w:rFonts w:ascii="Times New Roman" w:eastAsia="仿宋" w:cs="Times New Roman"/>
          <w:kern w:val="0"/>
          <w:sz w:val="32"/>
          <w:szCs w:val="32"/>
        </w:rPr>
        <w:t>日</w:t>
      </w:r>
    </w:p>
    <w:p w:rsidR="00C75CE2" w:rsidRDefault="00C75CE2" w:rsidP="005E312A">
      <w:pPr>
        <w:widowControl/>
        <w:shd w:val="clear" w:color="auto" w:fill="FFFFFF"/>
        <w:adjustRightInd w:val="0"/>
        <w:snapToGrid w:val="0"/>
        <w:spacing w:beforeLines="50" w:before="156" w:afterLines="50" w:after="156" w:line="596" w:lineRule="exact"/>
        <w:jc w:val="center"/>
        <w:rPr>
          <w:rFonts w:ascii="Times New Roman" w:eastAsia="方正小标宋简体" w:hAnsi="Times New Roman" w:cs="Times New Roman"/>
          <w:bCs/>
          <w:color w:val="282828"/>
          <w:sz w:val="44"/>
          <w:szCs w:val="44"/>
        </w:rPr>
      </w:pPr>
    </w:p>
    <w:p w:rsidR="00C75CE2" w:rsidRDefault="00C75CE2" w:rsidP="005E312A">
      <w:pPr>
        <w:widowControl/>
        <w:shd w:val="clear" w:color="auto" w:fill="FFFFFF"/>
        <w:adjustRightInd w:val="0"/>
        <w:snapToGrid w:val="0"/>
        <w:spacing w:beforeLines="50" w:before="156" w:afterLines="50" w:after="156" w:line="596" w:lineRule="exact"/>
        <w:jc w:val="center"/>
        <w:rPr>
          <w:rFonts w:ascii="Times New Roman" w:eastAsia="方正小标宋简体" w:hAnsi="Times New Roman" w:cs="Times New Roman"/>
          <w:bCs/>
          <w:color w:val="282828"/>
          <w:sz w:val="44"/>
          <w:szCs w:val="44"/>
        </w:rPr>
      </w:pPr>
    </w:p>
    <w:p w:rsidR="00C75CE2" w:rsidRDefault="00C75CE2" w:rsidP="005E312A">
      <w:pPr>
        <w:widowControl/>
        <w:shd w:val="clear" w:color="auto" w:fill="FFFFFF"/>
        <w:adjustRightInd w:val="0"/>
        <w:snapToGrid w:val="0"/>
        <w:spacing w:beforeLines="50" w:before="156" w:afterLines="50" w:after="156" w:line="596" w:lineRule="exact"/>
        <w:jc w:val="center"/>
        <w:rPr>
          <w:rFonts w:ascii="Times New Roman" w:eastAsia="方正小标宋简体" w:hAnsi="Times New Roman" w:cs="Times New Roman"/>
          <w:bCs/>
          <w:color w:val="282828"/>
          <w:sz w:val="44"/>
          <w:szCs w:val="44"/>
        </w:rPr>
      </w:pPr>
    </w:p>
    <w:p w:rsidR="00B61ECF" w:rsidRPr="00016529" w:rsidRDefault="00C75CE2" w:rsidP="00BE4258">
      <w:pPr>
        <w:widowControl/>
        <w:shd w:val="clear" w:color="auto" w:fill="FFFFFF"/>
        <w:adjustRightInd w:val="0"/>
        <w:snapToGrid w:val="0"/>
        <w:spacing w:line="596" w:lineRule="exact"/>
        <w:jc w:val="center"/>
        <w:rPr>
          <w:rFonts w:ascii="Times New Roman" w:eastAsia="方正小标宋简体" w:hAnsi="Times New Roman" w:cs="Times New Roman"/>
          <w:bCs/>
          <w:color w:val="FF000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Cs/>
          <w:color w:val="282828"/>
          <w:sz w:val="44"/>
          <w:szCs w:val="44"/>
        </w:rPr>
        <w:lastRenderedPageBreak/>
        <w:t>中共</w:t>
      </w:r>
      <w:r w:rsidR="00B61ECF">
        <w:rPr>
          <w:rFonts w:ascii="Times New Roman" w:eastAsia="方正小标宋简体" w:hAnsi="Times New Roman" w:cs="Times New Roman" w:hint="eastAsia"/>
          <w:bCs/>
          <w:color w:val="282828"/>
          <w:sz w:val="44"/>
          <w:szCs w:val="44"/>
        </w:rPr>
        <w:t>江苏食品药品职业技术学院</w:t>
      </w:r>
      <w:r>
        <w:rPr>
          <w:rFonts w:ascii="Times New Roman" w:eastAsia="方正小标宋简体" w:hAnsi="Times New Roman" w:cs="Times New Roman" w:hint="eastAsia"/>
          <w:bCs/>
          <w:color w:val="282828"/>
          <w:sz w:val="44"/>
          <w:szCs w:val="44"/>
        </w:rPr>
        <w:t>委员会</w:t>
      </w:r>
    </w:p>
    <w:p w:rsidR="00B61ECF" w:rsidRPr="001F2E4A" w:rsidRDefault="009C73DC" w:rsidP="00BE4258">
      <w:pPr>
        <w:widowControl/>
        <w:shd w:val="clear" w:color="auto" w:fill="FFFFFF"/>
        <w:adjustRightInd w:val="0"/>
        <w:snapToGrid w:val="0"/>
        <w:spacing w:line="596" w:lineRule="exact"/>
        <w:jc w:val="center"/>
        <w:rPr>
          <w:rFonts w:ascii="Times New Roman" w:eastAsia="方正小标宋简体" w:hAnsi="Times New Roman" w:cs="Times New Roman"/>
          <w:bCs/>
          <w:color w:val="282828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Cs/>
          <w:color w:val="282828"/>
          <w:sz w:val="44"/>
          <w:szCs w:val="44"/>
        </w:rPr>
        <w:t>党员</w:t>
      </w:r>
      <w:r w:rsidR="00B61ECF">
        <w:rPr>
          <w:rFonts w:ascii="Times New Roman" w:eastAsia="方正小标宋简体" w:hAnsi="Times New Roman" w:cs="Times New Roman" w:hint="eastAsia"/>
          <w:bCs/>
          <w:color w:val="282828"/>
          <w:sz w:val="44"/>
          <w:szCs w:val="44"/>
        </w:rPr>
        <w:t>领导干部</w:t>
      </w:r>
      <w:r>
        <w:rPr>
          <w:rFonts w:ascii="Times New Roman" w:eastAsia="方正小标宋简体" w:hAnsi="Times New Roman" w:cs="Times New Roman" w:hint="eastAsia"/>
          <w:bCs/>
          <w:color w:val="282828"/>
          <w:sz w:val="44"/>
          <w:szCs w:val="44"/>
        </w:rPr>
        <w:t>谈心</w:t>
      </w:r>
      <w:r w:rsidR="000739F1">
        <w:rPr>
          <w:rFonts w:ascii="Times New Roman" w:eastAsia="方正小标宋简体" w:hAnsi="Times New Roman" w:cs="Times New Roman" w:hint="eastAsia"/>
          <w:bCs/>
          <w:color w:val="282828"/>
          <w:sz w:val="44"/>
          <w:szCs w:val="44"/>
        </w:rPr>
        <w:t>谈话制度</w:t>
      </w:r>
    </w:p>
    <w:p w:rsidR="00363E30" w:rsidRDefault="009C73DC" w:rsidP="009C73DC">
      <w:pPr>
        <w:widowControl/>
        <w:shd w:val="clear" w:color="auto" w:fill="FFFFFF"/>
        <w:adjustRightInd w:val="0"/>
        <w:snapToGrid w:val="0"/>
        <w:spacing w:line="596" w:lineRule="exact"/>
        <w:ind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9C73DC" w:rsidRPr="009C73DC" w:rsidRDefault="009C73DC" w:rsidP="0000734D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C73DC">
        <w:rPr>
          <w:rFonts w:ascii="仿宋" w:eastAsia="仿宋" w:hAnsi="仿宋" w:hint="eastAsia"/>
          <w:sz w:val="32"/>
          <w:szCs w:val="32"/>
        </w:rPr>
        <w:t>为进一步</w:t>
      </w:r>
      <w:r w:rsidR="003679AF" w:rsidRPr="00A673B4">
        <w:rPr>
          <w:rFonts w:ascii="仿宋" w:eastAsia="仿宋" w:hAnsi="仿宋" w:hint="eastAsia"/>
          <w:sz w:val="32"/>
          <w:szCs w:val="32"/>
        </w:rPr>
        <w:t>推进</w:t>
      </w:r>
      <w:r w:rsidR="003679AF" w:rsidRPr="00A673B4">
        <w:rPr>
          <w:rFonts w:ascii="仿宋" w:eastAsia="仿宋" w:hAnsi="仿宋"/>
          <w:sz w:val="32"/>
          <w:szCs w:val="32"/>
        </w:rPr>
        <w:t>依法治校，</w:t>
      </w:r>
      <w:r w:rsidRPr="00A673B4">
        <w:rPr>
          <w:rFonts w:ascii="仿宋" w:eastAsia="仿宋" w:hAnsi="仿宋" w:hint="eastAsia"/>
          <w:sz w:val="32"/>
          <w:szCs w:val="32"/>
        </w:rPr>
        <w:t>加强党员</w:t>
      </w:r>
      <w:r w:rsidR="00363E30" w:rsidRPr="00A673B4">
        <w:rPr>
          <w:rFonts w:ascii="仿宋" w:eastAsia="仿宋" w:hAnsi="仿宋" w:hint="eastAsia"/>
          <w:sz w:val="32"/>
          <w:szCs w:val="32"/>
        </w:rPr>
        <w:t>领导</w:t>
      </w:r>
      <w:r w:rsidRPr="00A673B4">
        <w:rPr>
          <w:rFonts w:ascii="仿宋" w:eastAsia="仿宋" w:hAnsi="仿宋" w:hint="eastAsia"/>
          <w:sz w:val="32"/>
          <w:szCs w:val="32"/>
        </w:rPr>
        <w:t>干部作风建设，密切联系群众，加强沟通，促进交流，及时掌握党员</w:t>
      </w:r>
      <w:r w:rsidR="00363E30" w:rsidRPr="00A673B4">
        <w:rPr>
          <w:rFonts w:ascii="仿宋" w:eastAsia="仿宋" w:hAnsi="仿宋" w:hint="eastAsia"/>
          <w:sz w:val="32"/>
          <w:szCs w:val="32"/>
        </w:rPr>
        <w:t>领导</w:t>
      </w:r>
      <w:r w:rsidRPr="00A673B4">
        <w:rPr>
          <w:rFonts w:ascii="仿宋" w:eastAsia="仿宋" w:hAnsi="仿宋" w:hint="eastAsia"/>
          <w:sz w:val="32"/>
          <w:szCs w:val="32"/>
        </w:rPr>
        <w:t>干部思想动态，</w:t>
      </w:r>
      <w:r w:rsidR="00734673" w:rsidRPr="00A673B4">
        <w:rPr>
          <w:rFonts w:ascii="仿宋" w:eastAsia="仿宋" w:hAnsi="仿宋" w:hint="eastAsia"/>
          <w:sz w:val="32"/>
          <w:szCs w:val="32"/>
        </w:rPr>
        <w:t>提醒</w:t>
      </w:r>
      <w:r w:rsidR="00734673" w:rsidRPr="00A673B4">
        <w:rPr>
          <w:rFonts w:ascii="仿宋" w:eastAsia="仿宋" w:hAnsi="仿宋"/>
          <w:sz w:val="32"/>
          <w:szCs w:val="32"/>
        </w:rPr>
        <w:t>党员领导干部</w:t>
      </w:r>
      <w:r w:rsidR="00734673" w:rsidRPr="00A673B4">
        <w:rPr>
          <w:rFonts w:ascii="仿宋" w:eastAsia="仿宋" w:hAnsi="仿宋" w:hint="eastAsia"/>
          <w:sz w:val="32"/>
          <w:szCs w:val="32"/>
        </w:rPr>
        <w:t>要正确对待</w:t>
      </w:r>
      <w:r w:rsidR="00734673" w:rsidRPr="00A673B4">
        <w:rPr>
          <w:rFonts w:ascii="仿宋" w:eastAsia="仿宋" w:hAnsi="仿宋"/>
          <w:sz w:val="32"/>
          <w:szCs w:val="32"/>
        </w:rPr>
        <w:t>和运用权力</w:t>
      </w:r>
      <w:r w:rsidR="00734673" w:rsidRPr="00A673B4">
        <w:rPr>
          <w:rFonts w:ascii="仿宋" w:eastAsia="仿宋" w:hAnsi="仿宋" w:hint="eastAsia"/>
          <w:sz w:val="32"/>
          <w:szCs w:val="32"/>
        </w:rPr>
        <w:t>，</w:t>
      </w:r>
      <w:r w:rsidRPr="00A673B4">
        <w:rPr>
          <w:rFonts w:ascii="仿宋" w:eastAsia="仿宋" w:hAnsi="仿宋" w:hint="eastAsia"/>
          <w:sz w:val="32"/>
          <w:szCs w:val="32"/>
        </w:rPr>
        <w:t>促进</w:t>
      </w:r>
      <w:r w:rsidRPr="009C73DC">
        <w:rPr>
          <w:rFonts w:ascii="仿宋" w:eastAsia="仿宋" w:hAnsi="仿宋" w:hint="eastAsia"/>
          <w:sz w:val="32"/>
          <w:szCs w:val="32"/>
        </w:rPr>
        <w:t>党员</w:t>
      </w:r>
      <w:r w:rsidR="00363E30">
        <w:rPr>
          <w:rFonts w:ascii="仿宋" w:eastAsia="仿宋" w:hAnsi="仿宋" w:hint="eastAsia"/>
          <w:sz w:val="32"/>
          <w:szCs w:val="32"/>
        </w:rPr>
        <w:t>领导</w:t>
      </w:r>
      <w:r w:rsidRPr="009C73DC">
        <w:rPr>
          <w:rFonts w:ascii="仿宋" w:eastAsia="仿宋" w:hAnsi="仿宋" w:hint="eastAsia"/>
          <w:sz w:val="32"/>
          <w:szCs w:val="32"/>
        </w:rPr>
        <w:t>干部</w:t>
      </w:r>
      <w:r w:rsidR="008662B3">
        <w:rPr>
          <w:rFonts w:ascii="仿宋" w:eastAsia="仿宋" w:hAnsi="仿宋" w:hint="eastAsia"/>
          <w:sz w:val="32"/>
          <w:szCs w:val="32"/>
        </w:rPr>
        <w:t>提振干事激情、矢志团结奋斗，以敢为善为、奋发有为的姿态奋进新征程、建功新时代。</w:t>
      </w:r>
      <w:r w:rsidR="00363E30">
        <w:rPr>
          <w:rFonts w:ascii="仿宋" w:eastAsia="仿宋" w:hAnsi="仿宋" w:hint="eastAsia"/>
          <w:sz w:val="32"/>
          <w:szCs w:val="32"/>
        </w:rPr>
        <w:t>结合学校实际，</w:t>
      </w:r>
      <w:r w:rsidRPr="009C73DC">
        <w:rPr>
          <w:rFonts w:ascii="仿宋" w:eastAsia="仿宋" w:hAnsi="仿宋" w:hint="eastAsia"/>
          <w:sz w:val="32"/>
          <w:szCs w:val="32"/>
        </w:rPr>
        <w:t>制定《党员领导干部谈心谈话制度》。</w:t>
      </w:r>
    </w:p>
    <w:p w:rsidR="009C73DC" w:rsidRPr="009C73DC" w:rsidRDefault="009C73DC" w:rsidP="0000734D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9C73DC">
        <w:rPr>
          <w:rFonts w:ascii="黑体" w:eastAsia="黑体" w:hAnsi="黑体" w:hint="eastAsia"/>
          <w:sz w:val="32"/>
          <w:szCs w:val="32"/>
        </w:rPr>
        <w:t>一、</w:t>
      </w:r>
      <w:r w:rsidR="005E312A" w:rsidRPr="005E312A">
        <w:rPr>
          <w:rFonts w:ascii="黑体" w:eastAsia="黑体" w:hAnsi="黑体" w:hint="eastAsia"/>
          <w:sz w:val="32"/>
          <w:szCs w:val="32"/>
        </w:rPr>
        <w:t>谈心谈话的</w:t>
      </w:r>
      <w:r w:rsidRPr="009C73DC">
        <w:rPr>
          <w:rFonts w:ascii="黑体" w:eastAsia="黑体" w:hAnsi="黑体" w:hint="eastAsia"/>
          <w:sz w:val="32"/>
          <w:szCs w:val="32"/>
        </w:rPr>
        <w:t>指导思想和目标任务</w:t>
      </w:r>
    </w:p>
    <w:p w:rsidR="009C73DC" w:rsidRPr="009C73DC" w:rsidRDefault="009C73DC" w:rsidP="0000734D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C73DC">
        <w:rPr>
          <w:rFonts w:ascii="仿宋" w:eastAsia="仿宋" w:hAnsi="仿宋" w:hint="eastAsia"/>
          <w:sz w:val="32"/>
          <w:szCs w:val="32"/>
        </w:rPr>
        <w:t>以习近平新时代中国特色社会主义思想为指导，贯彻全面从严治党要求，认真执行《关于新形势下党内政治生活的若干准则》，不断加强党员</w:t>
      </w:r>
      <w:r w:rsidR="00D27F62">
        <w:rPr>
          <w:rFonts w:ascii="仿宋" w:eastAsia="仿宋" w:hAnsi="仿宋" w:hint="eastAsia"/>
          <w:sz w:val="32"/>
          <w:szCs w:val="32"/>
        </w:rPr>
        <w:t>领导</w:t>
      </w:r>
      <w:r w:rsidR="00391564">
        <w:rPr>
          <w:rFonts w:ascii="仿宋" w:eastAsia="仿宋" w:hAnsi="仿宋" w:hint="eastAsia"/>
          <w:sz w:val="32"/>
          <w:szCs w:val="32"/>
        </w:rPr>
        <w:t>干部思想政治建设和作风建设，建设一支信念坚定、</w:t>
      </w:r>
      <w:r w:rsidR="00391564" w:rsidRPr="009C73DC">
        <w:rPr>
          <w:rFonts w:ascii="仿宋" w:eastAsia="仿宋" w:hAnsi="仿宋" w:hint="eastAsia"/>
          <w:sz w:val="32"/>
          <w:szCs w:val="32"/>
        </w:rPr>
        <w:t>服务</w:t>
      </w:r>
      <w:r w:rsidR="00336B2D">
        <w:rPr>
          <w:rFonts w:ascii="仿宋" w:eastAsia="仿宋" w:hAnsi="仿宋" w:hint="eastAsia"/>
          <w:sz w:val="32"/>
          <w:szCs w:val="32"/>
        </w:rPr>
        <w:t>师生</w:t>
      </w:r>
      <w:r w:rsidRPr="009C73DC">
        <w:rPr>
          <w:rFonts w:ascii="仿宋" w:eastAsia="仿宋" w:hAnsi="仿宋" w:hint="eastAsia"/>
          <w:sz w:val="32"/>
          <w:szCs w:val="32"/>
        </w:rPr>
        <w:t>、勇于担当、清正廉洁的干部队伍。通过开展谈心谈话活动，促进交流，</w:t>
      </w:r>
      <w:r w:rsidR="00336B2D" w:rsidRPr="009C73DC">
        <w:rPr>
          <w:rFonts w:ascii="仿宋" w:eastAsia="仿宋" w:hAnsi="仿宋" w:hint="eastAsia"/>
          <w:sz w:val="32"/>
          <w:szCs w:val="32"/>
        </w:rPr>
        <w:t>促进上下级之间和同志之间相互了解、相互信任、沟通思想、交换意见、增进团结、共同提高</w:t>
      </w:r>
      <w:r w:rsidR="00336B2D">
        <w:rPr>
          <w:rFonts w:ascii="仿宋" w:eastAsia="仿宋" w:hAnsi="仿宋" w:hint="eastAsia"/>
          <w:sz w:val="32"/>
          <w:szCs w:val="32"/>
        </w:rPr>
        <w:t>,营造积极健康、干事创业的政治生</w:t>
      </w:r>
      <w:r w:rsidR="00336B2D" w:rsidRPr="00A673B4">
        <w:rPr>
          <w:rFonts w:ascii="仿宋" w:eastAsia="仿宋" w:hAnsi="仿宋" w:hint="eastAsia"/>
          <w:sz w:val="32"/>
          <w:szCs w:val="32"/>
        </w:rPr>
        <w:t>态，</w:t>
      </w:r>
      <w:r w:rsidRPr="00A673B4">
        <w:rPr>
          <w:rFonts w:ascii="仿宋" w:eastAsia="仿宋" w:hAnsi="仿宋" w:hint="eastAsia"/>
          <w:sz w:val="32"/>
          <w:szCs w:val="32"/>
        </w:rPr>
        <w:t>为</w:t>
      </w:r>
      <w:r w:rsidR="00487F5F" w:rsidRPr="00A673B4">
        <w:rPr>
          <w:rFonts w:ascii="仿宋" w:eastAsia="仿宋" w:hAnsi="仿宋" w:hint="eastAsia"/>
          <w:sz w:val="32"/>
          <w:szCs w:val="32"/>
        </w:rPr>
        <w:t>提升</w:t>
      </w:r>
      <w:r w:rsidR="00487F5F" w:rsidRPr="00A673B4">
        <w:rPr>
          <w:rFonts w:ascii="仿宋" w:eastAsia="仿宋" w:hAnsi="仿宋"/>
          <w:sz w:val="32"/>
          <w:szCs w:val="32"/>
        </w:rPr>
        <w:t>依法治校</w:t>
      </w:r>
      <w:r w:rsidR="00487F5F" w:rsidRPr="00A673B4">
        <w:rPr>
          <w:rFonts w:ascii="仿宋" w:eastAsia="仿宋" w:hAnsi="仿宋" w:hint="eastAsia"/>
          <w:sz w:val="32"/>
          <w:szCs w:val="32"/>
        </w:rPr>
        <w:t>水平</w:t>
      </w:r>
      <w:r w:rsidR="00487F5F" w:rsidRPr="00A673B4">
        <w:rPr>
          <w:rFonts w:ascii="仿宋" w:eastAsia="仿宋" w:hAnsi="仿宋"/>
          <w:sz w:val="32"/>
          <w:szCs w:val="32"/>
        </w:rPr>
        <w:t>，</w:t>
      </w:r>
      <w:r w:rsidR="00336B2D" w:rsidRPr="00A673B4">
        <w:rPr>
          <w:rFonts w:ascii="仿宋" w:eastAsia="仿宋" w:hAnsi="仿宋" w:hint="eastAsia"/>
          <w:sz w:val="32"/>
          <w:szCs w:val="32"/>
        </w:rPr>
        <w:t>护航</w:t>
      </w:r>
      <w:r w:rsidR="00336B2D">
        <w:rPr>
          <w:rFonts w:ascii="仿宋" w:eastAsia="仿宋" w:hAnsi="仿宋" w:hint="eastAsia"/>
          <w:sz w:val="32"/>
          <w:szCs w:val="32"/>
        </w:rPr>
        <w:t>高质量建设高水平学校提供</w:t>
      </w:r>
      <w:r w:rsidRPr="009C73DC">
        <w:rPr>
          <w:rFonts w:ascii="仿宋" w:eastAsia="仿宋" w:hAnsi="仿宋" w:hint="eastAsia"/>
          <w:sz w:val="32"/>
          <w:szCs w:val="32"/>
        </w:rPr>
        <w:t>坚强有力的思想和组织保障。</w:t>
      </w:r>
    </w:p>
    <w:p w:rsidR="009C73DC" w:rsidRPr="009C73DC" w:rsidRDefault="009C73DC" w:rsidP="0000734D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9C73DC">
        <w:rPr>
          <w:rFonts w:ascii="黑体" w:eastAsia="黑体" w:hAnsi="黑体" w:hint="eastAsia"/>
          <w:sz w:val="32"/>
          <w:szCs w:val="32"/>
        </w:rPr>
        <w:t>二、</w:t>
      </w:r>
      <w:r w:rsidR="005E312A" w:rsidRPr="005E312A">
        <w:rPr>
          <w:rFonts w:ascii="黑体" w:eastAsia="黑体" w:hAnsi="黑体" w:hint="eastAsia"/>
          <w:sz w:val="32"/>
          <w:szCs w:val="32"/>
        </w:rPr>
        <w:t>谈心谈话的</w:t>
      </w:r>
      <w:r w:rsidRPr="009C73DC">
        <w:rPr>
          <w:rFonts w:ascii="黑体" w:eastAsia="黑体" w:hAnsi="黑体" w:hint="eastAsia"/>
          <w:sz w:val="32"/>
          <w:szCs w:val="32"/>
        </w:rPr>
        <w:t>基本原则</w:t>
      </w:r>
    </w:p>
    <w:p w:rsidR="0000734D" w:rsidRDefault="00AB4649" w:rsidP="0000734D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B4649">
        <w:rPr>
          <w:rFonts w:ascii="楷体" w:eastAsia="楷体" w:hAnsi="楷体" w:hint="eastAsia"/>
          <w:sz w:val="32"/>
          <w:szCs w:val="32"/>
        </w:rPr>
        <w:t>（一）</w:t>
      </w:r>
      <w:r w:rsidR="009C73DC" w:rsidRPr="00AB4649">
        <w:rPr>
          <w:rFonts w:ascii="楷体" w:eastAsia="楷体" w:hAnsi="楷体" w:hint="eastAsia"/>
          <w:sz w:val="32"/>
          <w:szCs w:val="32"/>
        </w:rPr>
        <w:t>相互平等的原则。</w:t>
      </w:r>
      <w:r w:rsidRPr="00AB4649">
        <w:rPr>
          <w:rFonts w:ascii="仿宋" w:eastAsia="仿宋" w:hAnsi="仿宋" w:hint="eastAsia"/>
          <w:sz w:val="32"/>
          <w:szCs w:val="32"/>
        </w:rPr>
        <w:t>党员</w:t>
      </w:r>
      <w:r w:rsidR="009C73DC" w:rsidRPr="009C73DC">
        <w:rPr>
          <w:rFonts w:ascii="仿宋" w:eastAsia="仿宋" w:hAnsi="仿宋" w:hint="eastAsia"/>
          <w:sz w:val="32"/>
          <w:szCs w:val="32"/>
        </w:rPr>
        <w:t>领导干部要以平等的心态与谈心谈话对象进行交流，对谈心谈话对象所提出的意见</w:t>
      </w:r>
      <w:r w:rsidR="00D519DD">
        <w:rPr>
          <w:rFonts w:ascii="仿宋" w:eastAsia="仿宋" w:hAnsi="仿宋" w:hint="eastAsia"/>
          <w:sz w:val="32"/>
          <w:szCs w:val="32"/>
        </w:rPr>
        <w:t>和建议</w:t>
      </w:r>
      <w:r w:rsidR="009C73DC" w:rsidRPr="009C73DC">
        <w:rPr>
          <w:rFonts w:ascii="仿宋" w:eastAsia="仿宋" w:hAnsi="仿宋" w:hint="eastAsia"/>
          <w:sz w:val="32"/>
          <w:szCs w:val="32"/>
        </w:rPr>
        <w:t>，要采取有则改之、无则加勉的态度。</w:t>
      </w:r>
    </w:p>
    <w:p w:rsidR="00E1419B" w:rsidRDefault="00AB4649" w:rsidP="0000734D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B4649">
        <w:rPr>
          <w:rFonts w:ascii="楷体" w:eastAsia="楷体" w:hAnsi="楷体" w:hint="eastAsia"/>
          <w:sz w:val="32"/>
          <w:szCs w:val="32"/>
        </w:rPr>
        <w:lastRenderedPageBreak/>
        <w:t>（二）</w:t>
      </w:r>
      <w:r w:rsidR="009C73DC" w:rsidRPr="00AB4649">
        <w:rPr>
          <w:rFonts w:ascii="楷体" w:eastAsia="楷体" w:hAnsi="楷体" w:hint="eastAsia"/>
          <w:sz w:val="32"/>
          <w:szCs w:val="32"/>
        </w:rPr>
        <w:t>客观公正原则。</w:t>
      </w:r>
      <w:r w:rsidR="009C73DC" w:rsidRPr="009C73DC">
        <w:rPr>
          <w:rFonts w:ascii="仿宋" w:eastAsia="仿宋" w:hAnsi="仿宋" w:hint="eastAsia"/>
          <w:sz w:val="32"/>
          <w:szCs w:val="32"/>
        </w:rPr>
        <w:t>评价他人要实事求是、客观公正</w:t>
      </w:r>
      <w:r w:rsidR="00D519DD">
        <w:rPr>
          <w:rFonts w:ascii="仿宋" w:eastAsia="仿宋" w:hAnsi="仿宋" w:hint="eastAsia"/>
          <w:sz w:val="32"/>
          <w:szCs w:val="32"/>
        </w:rPr>
        <w:t>，既要肯定成绩，又要指出其缺点和不足，对存在的问题要明辨是非，态度鲜明</w:t>
      </w:r>
      <w:r w:rsidR="009C73DC" w:rsidRPr="009C73DC">
        <w:rPr>
          <w:rFonts w:ascii="仿宋" w:eastAsia="仿宋" w:hAnsi="仿宋" w:hint="eastAsia"/>
          <w:sz w:val="32"/>
          <w:szCs w:val="32"/>
        </w:rPr>
        <w:t>。开展自我批评，要正视自身存在的问题，</w:t>
      </w:r>
      <w:r w:rsidR="006A2F4F">
        <w:rPr>
          <w:rFonts w:ascii="仿宋" w:eastAsia="仿宋" w:hAnsi="仿宋" w:hint="eastAsia"/>
          <w:sz w:val="32"/>
          <w:szCs w:val="32"/>
        </w:rPr>
        <w:t>不讲空话</w:t>
      </w:r>
      <w:r w:rsidR="009C73DC" w:rsidRPr="009C73DC">
        <w:rPr>
          <w:rFonts w:ascii="仿宋" w:eastAsia="仿宋" w:hAnsi="仿宋" w:hint="eastAsia"/>
          <w:sz w:val="32"/>
          <w:szCs w:val="32"/>
        </w:rPr>
        <w:t>。</w:t>
      </w:r>
    </w:p>
    <w:p w:rsidR="00E1419B" w:rsidRDefault="00AB4649" w:rsidP="0000734D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519DD">
        <w:rPr>
          <w:rFonts w:ascii="楷体" w:eastAsia="楷体" w:hAnsi="楷体" w:hint="eastAsia"/>
          <w:sz w:val="32"/>
          <w:szCs w:val="32"/>
        </w:rPr>
        <w:t>（三）</w:t>
      </w:r>
      <w:r w:rsidR="009C73DC" w:rsidRPr="00D519DD">
        <w:rPr>
          <w:rFonts w:ascii="楷体" w:eastAsia="楷体" w:hAnsi="楷体" w:hint="eastAsia"/>
          <w:sz w:val="32"/>
          <w:szCs w:val="32"/>
        </w:rPr>
        <w:t>有的放矢的原则。</w:t>
      </w:r>
      <w:r w:rsidR="009C73DC" w:rsidRPr="009C73DC">
        <w:rPr>
          <w:rFonts w:ascii="仿宋" w:eastAsia="仿宋" w:hAnsi="仿宋" w:hint="eastAsia"/>
          <w:sz w:val="32"/>
          <w:szCs w:val="32"/>
        </w:rPr>
        <w:t>谈话要有内容和针对性，要注重实效，求真务实，注意防止只谈工作不谈思想、只谈成绩不谈问题、只谈集体不谈个人。要讲真话、交真心、求实效。力戒空泛，要从实际出发，针对不同的谈话对象的不同特点、不同情况，采取不同的方式和方法，做到有的放矢，注重实效。</w:t>
      </w:r>
    </w:p>
    <w:p w:rsidR="00E1419B" w:rsidRDefault="00D519DD" w:rsidP="0000734D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519DD">
        <w:rPr>
          <w:rFonts w:ascii="楷体" w:eastAsia="楷体" w:hAnsi="楷体" w:hint="eastAsia"/>
          <w:sz w:val="32"/>
          <w:szCs w:val="32"/>
        </w:rPr>
        <w:t>（四）</w:t>
      </w:r>
      <w:r w:rsidR="009C73DC" w:rsidRPr="00D519DD">
        <w:rPr>
          <w:rFonts w:ascii="楷体" w:eastAsia="楷体" w:hAnsi="楷体" w:hint="eastAsia"/>
          <w:sz w:val="32"/>
          <w:szCs w:val="32"/>
        </w:rPr>
        <w:t>教育疏导的原则。</w:t>
      </w:r>
      <w:r w:rsidR="009C73DC" w:rsidRPr="009C73DC">
        <w:rPr>
          <w:rFonts w:ascii="仿宋" w:eastAsia="仿宋" w:hAnsi="仿宋" w:hint="eastAsia"/>
          <w:sz w:val="32"/>
          <w:szCs w:val="32"/>
        </w:rPr>
        <w:t>谈话要善于启发谈话对象自己教育自己。通过谈心谈话重点解决思想上的问题；特别是对于一时思想不通或有抵触情绪的，要动之以情，晓之以理，耐心说服教育，帮助他们提高思想认识。</w:t>
      </w:r>
    </w:p>
    <w:p w:rsidR="00E1419B" w:rsidRDefault="006A2F4F" w:rsidP="0000734D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A2F4F">
        <w:rPr>
          <w:rFonts w:ascii="楷体" w:eastAsia="楷体" w:hAnsi="楷体" w:hint="eastAsia"/>
          <w:sz w:val="32"/>
          <w:szCs w:val="32"/>
        </w:rPr>
        <w:t>（五）</w:t>
      </w:r>
      <w:r w:rsidR="009C73DC" w:rsidRPr="006A2F4F">
        <w:rPr>
          <w:rFonts w:ascii="楷体" w:eastAsia="楷体" w:hAnsi="楷体" w:hint="eastAsia"/>
          <w:sz w:val="32"/>
          <w:szCs w:val="32"/>
        </w:rPr>
        <w:t>治病救人的原则。</w:t>
      </w:r>
      <w:r w:rsidR="009C73DC" w:rsidRPr="009C73DC">
        <w:rPr>
          <w:rFonts w:ascii="仿宋" w:eastAsia="仿宋" w:hAnsi="仿宋" w:hint="eastAsia"/>
          <w:sz w:val="32"/>
          <w:szCs w:val="32"/>
        </w:rPr>
        <w:t>对犯错误的干部，不要轻易下结论，要引导他们认真分析犯错误的原因，剖析其错误的性质、危害，指出改正的办法。重点是提高他们对错误的认识，帮助他们从中吸取教训，改正错误，振作精神，轻装前进。</w:t>
      </w:r>
    </w:p>
    <w:p w:rsidR="00E1419B" w:rsidRDefault="006A2F4F" w:rsidP="0000734D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A2F4F">
        <w:rPr>
          <w:rFonts w:ascii="楷体" w:eastAsia="楷体" w:hAnsi="楷体" w:hint="eastAsia"/>
          <w:sz w:val="32"/>
          <w:szCs w:val="32"/>
        </w:rPr>
        <w:t>（六）</w:t>
      </w:r>
      <w:r w:rsidR="009C73DC" w:rsidRPr="006A2F4F">
        <w:rPr>
          <w:rFonts w:ascii="楷体" w:eastAsia="楷体" w:hAnsi="楷体" w:hint="eastAsia"/>
          <w:sz w:val="32"/>
          <w:szCs w:val="32"/>
        </w:rPr>
        <w:t>经常及时的原则。</w:t>
      </w:r>
      <w:r w:rsidR="009C73DC" w:rsidRPr="009C73DC">
        <w:rPr>
          <w:rFonts w:ascii="仿宋" w:eastAsia="仿宋" w:hAnsi="仿宋" w:hint="eastAsia"/>
          <w:sz w:val="32"/>
          <w:szCs w:val="32"/>
        </w:rPr>
        <w:t>要把有针对性的不定期谈话与经常性定期谈话结合起来，发现问题的苗头，应及时告诫、提醒，尽量把问题解决在萌芽状态。</w:t>
      </w:r>
    </w:p>
    <w:p w:rsidR="00E1419B" w:rsidRPr="00E1419B" w:rsidRDefault="006A2F4F" w:rsidP="0000734D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A2F4F">
        <w:rPr>
          <w:rFonts w:ascii="楷体" w:eastAsia="楷体" w:hAnsi="楷体" w:hint="eastAsia"/>
          <w:sz w:val="32"/>
          <w:szCs w:val="32"/>
        </w:rPr>
        <w:t>（七）</w:t>
      </w:r>
      <w:r w:rsidR="009C73DC" w:rsidRPr="006A2F4F">
        <w:rPr>
          <w:rFonts w:ascii="楷体" w:eastAsia="楷体" w:hAnsi="楷体" w:hint="eastAsia"/>
          <w:sz w:val="32"/>
          <w:szCs w:val="32"/>
        </w:rPr>
        <w:t>尊重信任的原则。</w:t>
      </w:r>
      <w:r w:rsidR="009C73DC" w:rsidRPr="009C73DC">
        <w:rPr>
          <w:rFonts w:ascii="仿宋" w:eastAsia="仿宋" w:hAnsi="仿宋" w:hint="eastAsia"/>
          <w:sz w:val="32"/>
          <w:szCs w:val="32"/>
        </w:rPr>
        <w:t>谈心谈话双方要做到相互尊重、相互信任，要敞开</w:t>
      </w:r>
      <w:r w:rsidR="00391564">
        <w:rPr>
          <w:rFonts w:ascii="仿宋" w:eastAsia="仿宋" w:hAnsi="仿宋" w:hint="eastAsia"/>
          <w:sz w:val="32"/>
          <w:szCs w:val="32"/>
        </w:rPr>
        <w:t>心扉</w:t>
      </w:r>
      <w:r w:rsidR="009C73DC" w:rsidRPr="009C73DC">
        <w:rPr>
          <w:rFonts w:ascii="仿宋" w:eastAsia="仿宋" w:hAnsi="仿宋" w:hint="eastAsia"/>
          <w:sz w:val="32"/>
          <w:szCs w:val="32"/>
        </w:rPr>
        <w:t>、坦诚相见，真心实意、推心置腹，虚心接受对方提出的意见和建议。要注意谈话方式和遵守谈话纪律，对谈话中涉及个人的不希望他人知道的心里感受、情感秘密等必须为其保密。</w:t>
      </w:r>
      <w:r w:rsidR="00BF4F8F">
        <w:rPr>
          <w:rFonts w:ascii="黑体" w:eastAsia="黑体" w:hAnsi="黑体" w:hint="eastAsia"/>
          <w:sz w:val="32"/>
          <w:szCs w:val="32"/>
        </w:rPr>
        <w:t xml:space="preserve"> </w:t>
      </w:r>
    </w:p>
    <w:p w:rsidR="00566939" w:rsidRPr="00E1419B" w:rsidRDefault="00566939" w:rsidP="0000734D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</w:t>
      </w:r>
      <w:r w:rsidR="005E312A" w:rsidRPr="005E312A">
        <w:rPr>
          <w:rFonts w:ascii="黑体" w:eastAsia="黑体" w:hAnsi="黑体" w:hint="eastAsia"/>
          <w:sz w:val="32"/>
          <w:szCs w:val="32"/>
        </w:rPr>
        <w:t>谈心谈话的</w:t>
      </w:r>
      <w:r>
        <w:rPr>
          <w:rFonts w:ascii="黑体" w:eastAsia="黑体" w:hAnsi="黑体" w:hint="eastAsia"/>
          <w:sz w:val="32"/>
          <w:szCs w:val="32"/>
        </w:rPr>
        <w:t>对象</w:t>
      </w:r>
      <w:r w:rsidR="004F0DB2">
        <w:rPr>
          <w:rFonts w:ascii="黑体" w:eastAsia="黑体" w:hAnsi="黑体" w:hint="eastAsia"/>
          <w:sz w:val="32"/>
          <w:szCs w:val="32"/>
        </w:rPr>
        <w:t>范围</w:t>
      </w:r>
    </w:p>
    <w:p w:rsidR="00566939" w:rsidRPr="001F1B8A" w:rsidRDefault="00566939" w:rsidP="001F1B8A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  <w:highlight w:val="yellow"/>
        </w:rPr>
      </w:pPr>
      <w:r>
        <w:rPr>
          <w:rFonts w:ascii="仿宋" w:eastAsia="仿宋" w:hAnsi="仿宋" w:hint="eastAsia"/>
          <w:sz w:val="32"/>
          <w:szCs w:val="32"/>
        </w:rPr>
        <w:t>党委领导班子成员</w:t>
      </w:r>
      <w:r w:rsidR="004F0DB2">
        <w:rPr>
          <w:rFonts w:ascii="仿宋" w:eastAsia="仿宋" w:hAnsi="仿宋" w:hint="eastAsia"/>
          <w:sz w:val="32"/>
          <w:szCs w:val="32"/>
        </w:rPr>
        <w:t>之间需定期开展谈心谈话活动。坚持党内谈心谈话全覆盖，机关党委、各党总支、党支部班子成员之间、班子成员与党员之间、党员与党员之间、党员与群众之间均要开展谈心谈话活动。</w:t>
      </w:r>
      <w:r w:rsidR="0070268B" w:rsidRPr="00487F5F">
        <w:rPr>
          <w:rFonts w:ascii="仿宋" w:eastAsia="仿宋" w:hAnsi="仿宋" w:hint="eastAsia"/>
          <w:sz w:val="32"/>
          <w:szCs w:val="32"/>
        </w:rPr>
        <w:t>同</w:t>
      </w:r>
      <w:r w:rsidR="0070268B" w:rsidRPr="00A673B4">
        <w:rPr>
          <w:rFonts w:ascii="仿宋" w:eastAsia="仿宋" w:hAnsi="仿宋" w:hint="eastAsia"/>
          <w:sz w:val="32"/>
          <w:szCs w:val="32"/>
        </w:rPr>
        <w:t>时</w:t>
      </w:r>
      <w:r w:rsidR="00E02AF7" w:rsidRPr="00A673B4">
        <w:rPr>
          <w:rFonts w:ascii="仿宋" w:eastAsia="仿宋" w:hAnsi="仿宋" w:hint="eastAsia"/>
          <w:sz w:val="32"/>
          <w:szCs w:val="32"/>
        </w:rPr>
        <w:t>，</w:t>
      </w:r>
      <w:r w:rsidR="00CB10F6" w:rsidRPr="00A673B4">
        <w:rPr>
          <w:rFonts w:ascii="仿宋" w:eastAsia="仿宋" w:hAnsi="仿宋" w:hint="eastAsia"/>
          <w:sz w:val="32"/>
          <w:szCs w:val="32"/>
        </w:rPr>
        <w:t>围绕</w:t>
      </w:r>
      <w:r w:rsidR="00CB10F6" w:rsidRPr="00A673B4">
        <w:rPr>
          <w:rFonts w:ascii="仿宋" w:eastAsia="仿宋" w:hAnsi="仿宋"/>
          <w:sz w:val="32"/>
          <w:szCs w:val="32"/>
        </w:rPr>
        <w:t>学校中心工作，</w:t>
      </w:r>
      <w:r w:rsidR="001F1B8A" w:rsidRPr="00A673B4">
        <w:rPr>
          <w:rFonts w:ascii="仿宋" w:eastAsia="仿宋" w:hAnsi="仿宋" w:hint="eastAsia"/>
          <w:sz w:val="32"/>
          <w:szCs w:val="32"/>
        </w:rPr>
        <w:t>对关键</w:t>
      </w:r>
      <w:r w:rsidR="001F1B8A" w:rsidRPr="00A673B4">
        <w:rPr>
          <w:rFonts w:ascii="仿宋" w:eastAsia="仿宋" w:hAnsi="仿宋"/>
          <w:sz w:val="32"/>
          <w:szCs w:val="32"/>
        </w:rPr>
        <w:t>岗位党</w:t>
      </w:r>
      <w:r w:rsidR="001F1B8A" w:rsidRPr="00A673B4">
        <w:rPr>
          <w:rFonts w:ascii="仿宋" w:eastAsia="仿宋" w:hAnsi="仿宋" w:hint="eastAsia"/>
          <w:sz w:val="32"/>
          <w:szCs w:val="32"/>
        </w:rPr>
        <w:t>员</w:t>
      </w:r>
      <w:r w:rsidR="001F1B8A" w:rsidRPr="00A673B4">
        <w:rPr>
          <w:rFonts w:ascii="仿宋" w:eastAsia="仿宋" w:hAnsi="仿宋"/>
          <w:sz w:val="32"/>
          <w:szCs w:val="32"/>
        </w:rPr>
        <w:t>干部定期开展</w:t>
      </w:r>
      <w:r w:rsidR="001F1B8A" w:rsidRPr="00A673B4">
        <w:rPr>
          <w:rFonts w:ascii="仿宋" w:eastAsia="仿宋" w:hAnsi="仿宋" w:hint="eastAsia"/>
          <w:sz w:val="32"/>
          <w:szCs w:val="32"/>
        </w:rPr>
        <w:t>廉政</w:t>
      </w:r>
      <w:r w:rsidR="001F1B8A" w:rsidRPr="00A673B4">
        <w:rPr>
          <w:rFonts w:ascii="仿宋" w:eastAsia="仿宋" w:hAnsi="仿宋"/>
          <w:sz w:val="32"/>
          <w:szCs w:val="32"/>
        </w:rPr>
        <w:t>谈话</w:t>
      </w:r>
      <w:r w:rsidR="001F1B8A" w:rsidRPr="00A673B4">
        <w:rPr>
          <w:rFonts w:ascii="仿宋" w:eastAsia="仿宋" w:hAnsi="仿宋" w:hint="eastAsia"/>
          <w:sz w:val="32"/>
          <w:szCs w:val="32"/>
        </w:rPr>
        <w:t>；</w:t>
      </w:r>
      <w:r w:rsidR="001F1B8A" w:rsidRPr="00A673B4">
        <w:rPr>
          <w:rFonts w:ascii="仿宋" w:eastAsia="仿宋" w:hAnsi="仿宋"/>
          <w:sz w:val="32"/>
          <w:szCs w:val="32"/>
        </w:rPr>
        <w:t>对权力集中、资金密集、资源富集</w:t>
      </w:r>
      <w:r w:rsidR="001F1B8A" w:rsidRPr="00A673B4">
        <w:rPr>
          <w:rFonts w:ascii="仿宋" w:eastAsia="仿宋" w:hAnsi="仿宋" w:hint="eastAsia"/>
          <w:sz w:val="32"/>
          <w:szCs w:val="32"/>
        </w:rPr>
        <w:t>部门</w:t>
      </w:r>
      <w:r w:rsidR="001F1B8A" w:rsidRPr="00A673B4">
        <w:rPr>
          <w:rFonts w:ascii="仿宋" w:eastAsia="仿宋" w:hAnsi="仿宋"/>
          <w:sz w:val="32"/>
          <w:szCs w:val="32"/>
        </w:rPr>
        <w:t>负责人开展提醒谈话；对</w:t>
      </w:r>
      <w:r w:rsidR="001F1B8A" w:rsidRPr="00A673B4">
        <w:rPr>
          <w:rFonts w:ascii="Times New Roman" w:eastAsia="仿宋" w:hAnsi="Times New Roman" w:cs="Times New Roman"/>
          <w:sz w:val="32"/>
          <w:szCs w:val="32"/>
        </w:rPr>
        <w:t>50</w:t>
      </w:r>
      <w:r w:rsidR="001F1B8A" w:rsidRPr="00A673B4">
        <w:rPr>
          <w:rFonts w:ascii="仿宋" w:eastAsia="仿宋" w:hAnsi="仿宋" w:hint="eastAsia"/>
          <w:sz w:val="32"/>
          <w:szCs w:val="32"/>
        </w:rPr>
        <w:t>万元</w:t>
      </w:r>
      <w:r w:rsidR="001F1B8A" w:rsidRPr="00A673B4">
        <w:rPr>
          <w:rFonts w:ascii="仿宋" w:eastAsia="仿宋" w:hAnsi="仿宋"/>
          <w:sz w:val="32"/>
          <w:szCs w:val="32"/>
        </w:rPr>
        <w:t>以上项目负责人开展预警廉政谈话，</w:t>
      </w:r>
      <w:r w:rsidR="00DF0478">
        <w:rPr>
          <w:rFonts w:ascii="仿宋" w:eastAsia="仿宋" w:hAnsi="仿宋" w:hint="eastAsia"/>
          <w:sz w:val="32"/>
          <w:szCs w:val="32"/>
        </w:rPr>
        <w:t>坚决</w:t>
      </w:r>
      <w:r w:rsidR="004F0DB2" w:rsidRPr="00A673B4">
        <w:rPr>
          <w:rFonts w:ascii="仿宋" w:eastAsia="仿宋" w:hAnsi="仿宋" w:hint="eastAsia"/>
          <w:sz w:val="32"/>
          <w:szCs w:val="32"/>
        </w:rPr>
        <w:t>做到岗位变动必</w:t>
      </w:r>
      <w:r w:rsidR="004F0DB2" w:rsidRPr="004F0DB2">
        <w:rPr>
          <w:rFonts w:ascii="仿宋" w:eastAsia="仿宋" w:hAnsi="仿宋" w:hint="eastAsia"/>
          <w:sz w:val="32"/>
          <w:szCs w:val="32"/>
        </w:rPr>
        <w:t>谈、组织处理必谈、发现苗头性问题必谈。</w:t>
      </w:r>
    </w:p>
    <w:p w:rsidR="009C73DC" w:rsidRPr="009C73DC" w:rsidRDefault="004F0DB2" w:rsidP="00254129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9C73DC" w:rsidRPr="009C73DC">
        <w:rPr>
          <w:rFonts w:ascii="黑体" w:eastAsia="黑体" w:hAnsi="黑体" w:hint="eastAsia"/>
          <w:sz w:val="32"/>
          <w:szCs w:val="32"/>
        </w:rPr>
        <w:t>、</w:t>
      </w:r>
      <w:r w:rsidR="005E312A" w:rsidRPr="005E312A">
        <w:rPr>
          <w:rFonts w:ascii="黑体" w:eastAsia="黑体" w:hAnsi="黑体" w:hint="eastAsia"/>
          <w:sz w:val="32"/>
          <w:szCs w:val="32"/>
        </w:rPr>
        <w:t>谈心谈话的</w:t>
      </w:r>
      <w:r w:rsidR="009C73DC" w:rsidRPr="009C73DC">
        <w:rPr>
          <w:rFonts w:ascii="黑体" w:eastAsia="黑体" w:hAnsi="黑体" w:hint="eastAsia"/>
          <w:sz w:val="32"/>
          <w:szCs w:val="32"/>
        </w:rPr>
        <w:t>主要内容</w:t>
      </w:r>
    </w:p>
    <w:p w:rsidR="009C73DC" w:rsidRPr="009C73DC" w:rsidRDefault="009C73DC" w:rsidP="0000734D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C73DC">
        <w:rPr>
          <w:rFonts w:ascii="仿宋" w:eastAsia="仿宋" w:hAnsi="仿宋" w:hint="eastAsia"/>
          <w:sz w:val="32"/>
          <w:szCs w:val="32"/>
        </w:rPr>
        <w:t>谈心谈话内容主要围绕党员</w:t>
      </w:r>
      <w:r w:rsidR="002C2C25">
        <w:rPr>
          <w:rFonts w:ascii="仿宋" w:eastAsia="仿宋" w:hAnsi="仿宋" w:hint="eastAsia"/>
          <w:sz w:val="32"/>
          <w:szCs w:val="32"/>
        </w:rPr>
        <w:t>领导</w:t>
      </w:r>
      <w:r w:rsidRPr="009C73DC">
        <w:rPr>
          <w:rFonts w:ascii="仿宋" w:eastAsia="仿宋" w:hAnsi="仿宋" w:hint="eastAsia"/>
          <w:sz w:val="32"/>
          <w:szCs w:val="32"/>
        </w:rPr>
        <w:t>干部的思想、工作、学习、生活情况，开展批评和自我批评，提出意见和建议，加强沟通，促进交流。分</w:t>
      </w:r>
      <w:r w:rsidR="005E312A">
        <w:rPr>
          <w:rFonts w:ascii="仿宋" w:eastAsia="仿宋" w:hAnsi="仿宋" w:hint="eastAsia"/>
          <w:sz w:val="32"/>
          <w:szCs w:val="32"/>
        </w:rPr>
        <w:t>为</w:t>
      </w:r>
      <w:r w:rsidRPr="009C73DC">
        <w:rPr>
          <w:rFonts w:ascii="仿宋" w:eastAsia="仿宋" w:hAnsi="仿宋" w:hint="eastAsia"/>
          <w:sz w:val="32"/>
          <w:szCs w:val="32"/>
        </w:rPr>
        <w:t>日常谈心谈话和重要事项谈心谈话。</w:t>
      </w:r>
    </w:p>
    <w:p w:rsidR="009C73DC" w:rsidRPr="005E312A" w:rsidRDefault="009C73DC" w:rsidP="0000734D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5E312A">
        <w:rPr>
          <w:rFonts w:ascii="楷体" w:eastAsia="楷体" w:hAnsi="楷体" w:hint="eastAsia"/>
          <w:sz w:val="32"/>
          <w:szCs w:val="32"/>
        </w:rPr>
        <w:t>（一）日常谈心谈话的主要内容</w:t>
      </w:r>
    </w:p>
    <w:p w:rsidR="008F57D6" w:rsidRPr="008F57D6" w:rsidRDefault="008F57D6" w:rsidP="0000734D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8F57D6">
        <w:rPr>
          <w:rFonts w:ascii="Times New Roman" w:eastAsia="仿宋" w:hAnsi="Times New Roman" w:cs="Times New Roman"/>
          <w:sz w:val="32"/>
          <w:szCs w:val="32"/>
        </w:rPr>
        <w:t>1.</w:t>
      </w:r>
      <w:r w:rsidR="009C73DC" w:rsidRPr="008F57D6">
        <w:rPr>
          <w:rFonts w:ascii="Times New Roman" w:eastAsia="仿宋" w:hAnsi="仿宋" w:cs="Times New Roman"/>
          <w:sz w:val="32"/>
          <w:szCs w:val="32"/>
        </w:rPr>
        <w:t>了解党员</w:t>
      </w:r>
      <w:r w:rsidR="005E312A" w:rsidRPr="008F57D6">
        <w:rPr>
          <w:rFonts w:ascii="Times New Roman" w:eastAsia="仿宋" w:hAnsi="仿宋" w:cs="Times New Roman"/>
          <w:sz w:val="32"/>
          <w:szCs w:val="32"/>
        </w:rPr>
        <w:t>领导</w:t>
      </w:r>
      <w:r w:rsidR="009C73DC" w:rsidRPr="008F57D6">
        <w:rPr>
          <w:rFonts w:ascii="Times New Roman" w:eastAsia="仿宋" w:hAnsi="仿宋" w:cs="Times New Roman"/>
          <w:sz w:val="32"/>
          <w:szCs w:val="32"/>
        </w:rPr>
        <w:t>干部的思想、工作、作风、学习及家庭等方面的情况；</w:t>
      </w:r>
    </w:p>
    <w:p w:rsidR="008F57D6" w:rsidRPr="008F57D6" w:rsidRDefault="008F57D6" w:rsidP="0000734D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8F57D6">
        <w:rPr>
          <w:rFonts w:ascii="Times New Roman" w:eastAsia="仿宋" w:hAnsi="Times New Roman" w:cs="Times New Roman"/>
          <w:sz w:val="32"/>
          <w:szCs w:val="32"/>
        </w:rPr>
        <w:t>2.</w:t>
      </w:r>
      <w:r w:rsidR="009C73DC" w:rsidRPr="008F57D6">
        <w:rPr>
          <w:rFonts w:ascii="Times New Roman" w:eastAsia="仿宋" w:hAnsi="仿宋" w:cs="Times New Roman"/>
          <w:sz w:val="32"/>
          <w:szCs w:val="32"/>
        </w:rPr>
        <w:t>听取党员干部职工对学校工作的意见、建议和要求；</w:t>
      </w:r>
    </w:p>
    <w:p w:rsidR="008F57D6" w:rsidRPr="008F57D6" w:rsidRDefault="008F57D6" w:rsidP="0000734D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8F57D6">
        <w:rPr>
          <w:rFonts w:ascii="Times New Roman" w:eastAsia="仿宋" w:hAnsi="Times New Roman" w:cs="Times New Roman"/>
          <w:sz w:val="32"/>
          <w:szCs w:val="32"/>
        </w:rPr>
        <w:t>3.</w:t>
      </w:r>
      <w:r w:rsidR="009C73DC" w:rsidRPr="008F57D6">
        <w:rPr>
          <w:rFonts w:ascii="Times New Roman" w:eastAsia="仿宋" w:hAnsi="仿宋" w:cs="Times New Roman"/>
          <w:sz w:val="32"/>
          <w:szCs w:val="32"/>
        </w:rPr>
        <w:t>对党员干部职工存在的缺点错误，提出改正的办法和要求，明确努力方向；</w:t>
      </w:r>
    </w:p>
    <w:p w:rsidR="009C73DC" w:rsidRPr="009C73DC" w:rsidRDefault="008F57D6" w:rsidP="0000734D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F57D6">
        <w:rPr>
          <w:rFonts w:ascii="Times New Roman" w:eastAsia="仿宋" w:hAnsi="Times New Roman" w:cs="Times New Roman"/>
          <w:sz w:val="32"/>
          <w:szCs w:val="32"/>
        </w:rPr>
        <w:t>4.</w:t>
      </w:r>
      <w:r w:rsidR="009C73DC" w:rsidRPr="008F57D6">
        <w:rPr>
          <w:rFonts w:ascii="Times New Roman" w:eastAsia="仿宋" w:hAnsi="仿宋" w:cs="Times New Roman"/>
          <w:sz w:val="32"/>
          <w:szCs w:val="32"/>
        </w:rPr>
        <w:t>对出现的苗头</w:t>
      </w:r>
      <w:r w:rsidR="009C73DC" w:rsidRPr="009C73DC">
        <w:rPr>
          <w:rFonts w:ascii="仿宋" w:eastAsia="仿宋" w:hAnsi="仿宋" w:hint="eastAsia"/>
          <w:sz w:val="32"/>
          <w:szCs w:val="32"/>
        </w:rPr>
        <w:t>性、倾向性问题要及时抓早抓小、红脸出汗。</w:t>
      </w:r>
    </w:p>
    <w:p w:rsidR="009C73DC" w:rsidRPr="005E312A" w:rsidRDefault="009C73DC" w:rsidP="0000734D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5E312A">
        <w:rPr>
          <w:rFonts w:ascii="楷体" w:eastAsia="楷体" w:hAnsi="楷体" w:hint="eastAsia"/>
          <w:sz w:val="32"/>
          <w:szCs w:val="32"/>
        </w:rPr>
        <w:t>（二）重要事项谈心谈话内容</w:t>
      </w:r>
    </w:p>
    <w:p w:rsidR="008F57D6" w:rsidRPr="008F57D6" w:rsidRDefault="008F57D6" w:rsidP="0000734D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8F57D6">
        <w:rPr>
          <w:rFonts w:ascii="Times New Roman" w:eastAsia="仿宋" w:hAnsi="Times New Roman" w:cs="Times New Roman"/>
          <w:sz w:val="32"/>
          <w:szCs w:val="32"/>
        </w:rPr>
        <w:t>1.</w:t>
      </w:r>
      <w:r w:rsidR="009C73DC" w:rsidRPr="008F57D6">
        <w:rPr>
          <w:rFonts w:ascii="Times New Roman" w:eastAsia="仿宋" w:hAnsi="仿宋" w:cs="Times New Roman"/>
          <w:sz w:val="32"/>
          <w:szCs w:val="32"/>
        </w:rPr>
        <w:t>干部提拔任用、轮岗交流时，要求恪尽职守，激励担当作为；</w:t>
      </w:r>
    </w:p>
    <w:p w:rsidR="008F57D6" w:rsidRPr="008F57D6" w:rsidRDefault="008F57D6" w:rsidP="0000734D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8F57D6">
        <w:rPr>
          <w:rFonts w:ascii="Times New Roman" w:eastAsia="仿宋" w:hAnsi="Times New Roman" w:cs="Times New Roman"/>
          <w:sz w:val="32"/>
          <w:szCs w:val="32"/>
        </w:rPr>
        <w:lastRenderedPageBreak/>
        <w:t>2.</w:t>
      </w:r>
      <w:r w:rsidR="009C73DC" w:rsidRPr="008F57D6">
        <w:rPr>
          <w:rFonts w:ascii="Times New Roman" w:eastAsia="仿宋" w:hAnsi="仿宋" w:cs="Times New Roman"/>
          <w:sz w:val="32"/>
          <w:szCs w:val="32"/>
        </w:rPr>
        <w:t>干部职工受到表彰奖励时，要求正确对待荣誉和成绩，戒骄戒躁、谨虚谨慎、再创佳绩；</w:t>
      </w:r>
    </w:p>
    <w:p w:rsidR="008F57D6" w:rsidRPr="008F57D6" w:rsidRDefault="008F57D6" w:rsidP="0000734D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8F57D6">
        <w:rPr>
          <w:rFonts w:ascii="Times New Roman" w:eastAsia="仿宋" w:hAnsi="Times New Roman" w:cs="Times New Roman"/>
          <w:sz w:val="32"/>
          <w:szCs w:val="32"/>
        </w:rPr>
        <w:t>3.</w:t>
      </w:r>
      <w:r w:rsidR="009C73DC" w:rsidRPr="008F57D6">
        <w:rPr>
          <w:rFonts w:ascii="Times New Roman" w:eastAsia="仿宋" w:hAnsi="仿宋" w:cs="Times New Roman"/>
          <w:sz w:val="32"/>
          <w:szCs w:val="32"/>
        </w:rPr>
        <w:t>干部职工受到挫折、遇到困难时，要鼓励振作精神，放下思想包袱，总结教训，开拓进取；</w:t>
      </w:r>
    </w:p>
    <w:p w:rsidR="008F57D6" w:rsidRDefault="008F57D6" w:rsidP="0000734D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F57D6">
        <w:rPr>
          <w:rFonts w:ascii="Times New Roman" w:eastAsia="仿宋" w:hAnsi="Times New Roman" w:cs="Times New Roman"/>
          <w:sz w:val="32"/>
          <w:szCs w:val="32"/>
        </w:rPr>
        <w:t>4.</w:t>
      </w:r>
      <w:r w:rsidR="009C73DC" w:rsidRPr="008F57D6">
        <w:rPr>
          <w:rFonts w:ascii="Times New Roman" w:eastAsia="仿宋" w:hAnsi="仿宋" w:cs="Times New Roman"/>
          <w:sz w:val="32"/>
          <w:szCs w:val="32"/>
        </w:rPr>
        <w:t>干部职工</w:t>
      </w:r>
      <w:r w:rsidR="009C73DC" w:rsidRPr="009C73DC">
        <w:rPr>
          <w:rFonts w:ascii="仿宋" w:eastAsia="仿宋" w:hAnsi="仿宋" w:hint="eastAsia"/>
          <w:sz w:val="32"/>
          <w:szCs w:val="32"/>
        </w:rPr>
        <w:t>之间有矛盾、隔阂时，要及时了解情况，分清是非，化解矛盾；</w:t>
      </w:r>
    </w:p>
    <w:p w:rsidR="008F57D6" w:rsidRPr="008F57D6" w:rsidRDefault="008F57D6" w:rsidP="0000734D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8F57D6">
        <w:rPr>
          <w:rFonts w:ascii="Times New Roman" w:eastAsia="仿宋" w:hAnsi="Times New Roman" w:cs="Times New Roman"/>
          <w:sz w:val="32"/>
          <w:szCs w:val="32"/>
        </w:rPr>
        <w:t>5.</w:t>
      </w:r>
      <w:r w:rsidR="009C73DC" w:rsidRPr="008F57D6">
        <w:rPr>
          <w:rFonts w:ascii="Times New Roman" w:eastAsia="仿宋" w:hAnsi="仿宋" w:cs="Times New Roman"/>
          <w:sz w:val="32"/>
          <w:szCs w:val="32"/>
        </w:rPr>
        <w:t>工作中出现较大失误时，要帮助查找问题根源，提高责任意识，提出改进工作的意见；</w:t>
      </w:r>
    </w:p>
    <w:p w:rsidR="008F57D6" w:rsidRPr="008F57D6" w:rsidRDefault="008F57D6" w:rsidP="0000734D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8F57D6">
        <w:rPr>
          <w:rFonts w:ascii="Times New Roman" w:eastAsia="仿宋" w:hAnsi="Times New Roman" w:cs="Times New Roman"/>
          <w:sz w:val="32"/>
          <w:szCs w:val="32"/>
        </w:rPr>
        <w:t>6.</w:t>
      </w:r>
      <w:r w:rsidR="009C73DC" w:rsidRPr="008F57D6">
        <w:rPr>
          <w:rFonts w:ascii="Times New Roman" w:eastAsia="仿宋" w:hAnsi="仿宋" w:cs="Times New Roman"/>
          <w:sz w:val="32"/>
          <w:szCs w:val="32"/>
        </w:rPr>
        <w:t>干部职工主动提出谈话要求时，要听取意见，讲清道理，耐心细致地做好思想工作；</w:t>
      </w:r>
    </w:p>
    <w:p w:rsidR="009C73DC" w:rsidRPr="009C73DC" w:rsidRDefault="008F57D6" w:rsidP="0000734D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F57D6">
        <w:rPr>
          <w:rFonts w:ascii="Times New Roman" w:eastAsia="仿宋" w:hAnsi="Times New Roman" w:cs="Times New Roman"/>
          <w:sz w:val="32"/>
          <w:szCs w:val="32"/>
        </w:rPr>
        <w:t>7.</w:t>
      </w:r>
      <w:r w:rsidR="009C73DC" w:rsidRPr="009C73DC">
        <w:rPr>
          <w:rFonts w:ascii="仿宋" w:eastAsia="仿宋" w:hAnsi="仿宋" w:hint="eastAsia"/>
          <w:sz w:val="32"/>
          <w:szCs w:val="32"/>
        </w:rPr>
        <w:t>召开民主生活会、开展民主评议党员等活动。</w:t>
      </w:r>
    </w:p>
    <w:p w:rsidR="005E312A" w:rsidRDefault="005E312A" w:rsidP="0000734D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9C73DC" w:rsidRPr="005E312A">
        <w:rPr>
          <w:rFonts w:ascii="黑体" w:eastAsia="黑体" w:hAnsi="黑体" w:hint="eastAsia"/>
          <w:sz w:val="32"/>
          <w:szCs w:val="32"/>
        </w:rPr>
        <w:t>、谈心谈话的</w:t>
      </w:r>
      <w:r>
        <w:rPr>
          <w:rFonts w:ascii="黑体" w:eastAsia="黑体" w:hAnsi="黑体" w:hint="eastAsia"/>
          <w:sz w:val="32"/>
          <w:szCs w:val="32"/>
        </w:rPr>
        <w:t>形式</w:t>
      </w:r>
    </w:p>
    <w:p w:rsidR="005E312A" w:rsidRDefault="009C73DC" w:rsidP="0000734D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E312A">
        <w:rPr>
          <w:rFonts w:ascii="楷体" w:eastAsia="楷体" w:hAnsi="楷体" w:hint="eastAsia"/>
          <w:sz w:val="32"/>
          <w:szCs w:val="32"/>
        </w:rPr>
        <w:t>（一）</w:t>
      </w:r>
      <w:r w:rsidR="005E312A">
        <w:rPr>
          <w:rFonts w:ascii="楷体" w:eastAsia="楷体" w:hAnsi="楷体" w:hint="eastAsia"/>
          <w:sz w:val="32"/>
          <w:szCs w:val="32"/>
        </w:rPr>
        <w:t>组织约请谈话。</w:t>
      </w:r>
      <w:r w:rsidR="005E312A" w:rsidRPr="005E312A">
        <w:rPr>
          <w:rFonts w:ascii="仿宋" w:eastAsia="仿宋" w:hAnsi="仿宋" w:hint="eastAsia"/>
          <w:sz w:val="32"/>
          <w:szCs w:val="32"/>
        </w:rPr>
        <w:t>根据工作需要定期或不定期约请干部谈心谈话。</w:t>
      </w:r>
    </w:p>
    <w:p w:rsidR="005E312A" w:rsidRDefault="005E312A" w:rsidP="0000734D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E312A">
        <w:rPr>
          <w:rFonts w:ascii="楷体" w:eastAsia="楷体" w:hAnsi="楷体" w:hint="eastAsia"/>
          <w:sz w:val="32"/>
          <w:szCs w:val="32"/>
        </w:rPr>
        <w:t>（二）集体谈话。</w:t>
      </w:r>
      <w:r w:rsidRPr="005E312A">
        <w:rPr>
          <w:rFonts w:ascii="仿宋" w:eastAsia="仿宋" w:hAnsi="仿宋" w:hint="eastAsia"/>
          <w:sz w:val="32"/>
          <w:szCs w:val="32"/>
        </w:rPr>
        <w:t>针对领导干部或党员干部存在的共性问题，可进行集体谈话。</w:t>
      </w:r>
    </w:p>
    <w:p w:rsidR="005E312A" w:rsidRDefault="005E312A" w:rsidP="0000734D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E312A">
        <w:rPr>
          <w:rFonts w:ascii="楷体" w:eastAsia="楷体" w:hAnsi="楷体" w:hint="eastAsia"/>
          <w:sz w:val="32"/>
          <w:szCs w:val="32"/>
        </w:rPr>
        <w:t>（三）个别谈话。</w:t>
      </w:r>
      <w:r w:rsidRPr="005E312A">
        <w:rPr>
          <w:rFonts w:ascii="仿宋" w:eastAsia="仿宋" w:hAnsi="仿宋" w:hint="eastAsia"/>
          <w:sz w:val="32"/>
          <w:szCs w:val="32"/>
        </w:rPr>
        <w:t>在领导班子成员分工调整、中层干部岗位调整，以及针对领导班子成员、中层干部、普通党员干部的个性问题可进行个别谈话。</w:t>
      </w:r>
    </w:p>
    <w:p w:rsidR="009C73DC" w:rsidRPr="009C73DC" w:rsidRDefault="005E312A" w:rsidP="0000734D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E312A">
        <w:rPr>
          <w:rFonts w:ascii="楷体" w:eastAsia="楷体" w:hAnsi="楷体" w:hint="eastAsia"/>
          <w:sz w:val="32"/>
          <w:szCs w:val="32"/>
        </w:rPr>
        <w:t>（四）个人要求谈话。</w:t>
      </w:r>
      <w:r w:rsidRPr="005E312A">
        <w:rPr>
          <w:rFonts w:ascii="仿宋" w:eastAsia="仿宋" w:hAnsi="仿宋" w:hint="eastAsia"/>
          <w:sz w:val="32"/>
          <w:szCs w:val="32"/>
        </w:rPr>
        <w:t>党员、干部</w:t>
      </w:r>
      <w:r>
        <w:rPr>
          <w:rFonts w:ascii="仿宋" w:eastAsia="仿宋" w:hAnsi="仿宋" w:hint="eastAsia"/>
          <w:sz w:val="32"/>
          <w:szCs w:val="32"/>
        </w:rPr>
        <w:t>等</w:t>
      </w:r>
      <w:r w:rsidRPr="005E312A">
        <w:rPr>
          <w:rFonts w:ascii="仿宋" w:eastAsia="仿宋" w:hAnsi="仿宋" w:hint="eastAsia"/>
          <w:sz w:val="32"/>
          <w:szCs w:val="32"/>
        </w:rPr>
        <w:t>个人有情况需要与领导交流沟通的，可主动提出谈话要求。</w:t>
      </w:r>
    </w:p>
    <w:p w:rsidR="009C73DC" w:rsidRPr="005E312A" w:rsidRDefault="005E312A" w:rsidP="0000734D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E312A">
        <w:rPr>
          <w:rFonts w:ascii="黑体" w:eastAsia="黑体" w:hAnsi="黑体" w:hint="eastAsia"/>
          <w:sz w:val="32"/>
          <w:szCs w:val="32"/>
        </w:rPr>
        <w:t>六、</w:t>
      </w:r>
      <w:r>
        <w:rPr>
          <w:rFonts w:ascii="黑体" w:eastAsia="黑体" w:hAnsi="黑体" w:hint="eastAsia"/>
          <w:sz w:val="32"/>
          <w:szCs w:val="32"/>
        </w:rPr>
        <w:t>谈心谈话的</w:t>
      </w:r>
      <w:r w:rsidR="009C73DC" w:rsidRPr="005E312A">
        <w:rPr>
          <w:rFonts w:ascii="黑体" w:eastAsia="黑体" w:hAnsi="黑体" w:hint="eastAsia"/>
          <w:sz w:val="32"/>
          <w:szCs w:val="32"/>
        </w:rPr>
        <w:t>基本要求</w:t>
      </w:r>
    </w:p>
    <w:p w:rsidR="009C73DC" w:rsidRPr="009C73DC" w:rsidRDefault="008F57D6" w:rsidP="0000734D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F57D6">
        <w:rPr>
          <w:rFonts w:ascii="楷体" w:eastAsia="楷体" w:hAnsi="楷体" w:hint="eastAsia"/>
          <w:sz w:val="32"/>
          <w:szCs w:val="32"/>
        </w:rPr>
        <w:t>（一）认真对待，坚持原则。</w:t>
      </w:r>
      <w:r w:rsidR="009C73DC" w:rsidRPr="009C73DC">
        <w:rPr>
          <w:rFonts w:ascii="仿宋" w:eastAsia="仿宋" w:hAnsi="仿宋" w:hint="eastAsia"/>
          <w:sz w:val="32"/>
          <w:szCs w:val="32"/>
        </w:rPr>
        <w:t>无论是日常谈心谈话，还是重要事项谈心谈话，都要严肃认真，态度鲜明</w:t>
      </w:r>
      <w:r w:rsidR="00391564">
        <w:rPr>
          <w:rFonts w:ascii="仿宋" w:eastAsia="仿宋" w:hAnsi="仿宋" w:hint="eastAsia"/>
          <w:sz w:val="32"/>
          <w:szCs w:val="32"/>
        </w:rPr>
        <w:t>，</w:t>
      </w:r>
      <w:r w:rsidR="00391564" w:rsidRPr="00391564">
        <w:rPr>
          <w:rFonts w:ascii="仿宋" w:eastAsia="仿宋" w:hAnsi="仿宋" w:hint="eastAsia"/>
          <w:sz w:val="32"/>
          <w:szCs w:val="32"/>
        </w:rPr>
        <w:t>做好计划安排和准</w:t>
      </w:r>
      <w:r w:rsidR="00391564" w:rsidRPr="00391564">
        <w:rPr>
          <w:rFonts w:ascii="仿宋" w:eastAsia="仿宋" w:hAnsi="仿宋" w:hint="eastAsia"/>
          <w:sz w:val="32"/>
          <w:szCs w:val="32"/>
        </w:rPr>
        <w:lastRenderedPageBreak/>
        <w:t>备工作，必要时做好记录</w:t>
      </w:r>
      <w:r w:rsidR="009C73DC" w:rsidRPr="009C73DC">
        <w:rPr>
          <w:rFonts w:ascii="仿宋" w:eastAsia="仿宋" w:hAnsi="仿宋" w:hint="eastAsia"/>
          <w:sz w:val="32"/>
          <w:szCs w:val="32"/>
        </w:rPr>
        <w:t>。既要坚持原则，又不回避矛盾，还要坦诚热情。</w:t>
      </w:r>
    </w:p>
    <w:p w:rsidR="009C73DC" w:rsidRPr="009C73DC" w:rsidRDefault="00391564" w:rsidP="005A045A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17184">
        <w:rPr>
          <w:rFonts w:ascii="楷体" w:eastAsia="楷体" w:hAnsi="楷体" w:hint="eastAsia"/>
          <w:sz w:val="32"/>
          <w:szCs w:val="32"/>
        </w:rPr>
        <w:t>（二）定期</w:t>
      </w:r>
      <w:r w:rsidR="008F57D6" w:rsidRPr="00817184">
        <w:rPr>
          <w:rFonts w:ascii="楷体" w:eastAsia="楷体" w:hAnsi="楷体" w:hint="eastAsia"/>
          <w:sz w:val="32"/>
          <w:szCs w:val="32"/>
        </w:rPr>
        <w:t>与不定期谈话相结合。</w:t>
      </w:r>
      <w:r w:rsidR="009C73DC" w:rsidRPr="00817184">
        <w:rPr>
          <w:rFonts w:ascii="仿宋" w:eastAsia="仿宋" w:hAnsi="仿宋" w:hint="eastAsia"/>
          <w:sz w:val="32"/>
          <w:szCs w:val="32"/>
        </w:rPr>
        <w:t>主</w:t>
      </w:r>
      <w:r w:rsidR="009C73DC" w:rsidRPr="00D12932">
        <w:rPr>
          <w:rFonts w:ascii="Times New Roman" w:eastAsia="仿宋" w:hAnsi="Times New Roman" w:cs="Times New Roman"/>
          <w:sz w:val="32"/>
          <w:szCs w:val="32"/>
        </w:rPr>
        <w:t>要领导与其他班子成员之间的定期谈心谈话，一般每年不少于</w:t>
      </w:r>
      <w:r w:rsidR="008F57D6" w:rsidRPr="00D12932">
        <w:rPr>
          <w:rFonts w:ascii="Times New Roman" w:eastAsia="仿宋" w:hAnsi="Times New Roman" w:cs="Times New Roman"/>
          <w:sz w:val="32"/>
          <w:szCs w:val="32"/>
        </w:rPr>
        <w:t>1</w:t>
      </w:r>
      <w:r w:rsidR="009C73DC" w:rsidRPr="00D12932">
        <w:rPr>
          <w:rFonts w:ascii="Times New Roman" w:eastAsia="仿宋" w:hAnsi="Times New Roman" w:cs="Times New Roman"/>
          <w:sz w:val="32"/>
          <w:szCs w:val="32"/>
        </w:rPr>
        <w:t>次</w:t>
      </w:r>
      <w:r w:rsidR="006C27CA">
        <w:rPr>
          <w:rFonts w:ascii="Times New Roman" w:eastAsia="仿宋" w:hAnsi="Times New Roman" w:cs="Times New Roman" w:hint="eastAsia"/>
          <w:sz w:val="32"/>
          <w:szCs w:val="32"/>
        </w:rPr>
        <w:t>；</w:t>
      </w:r>
      <w:bookmarkStart w:id="0" w:name="_GoBack"/>
      <w:bookmarkEnd w:id="0"/>
      <w:r w:rsidR="00817184" w:rsidRPr="00D12932">
        <w:rPr>
          <w:rFonts w:ascii="Times New Roman" w:eastAsia="仿宋" w:hAnsi="Times New Roman" w:cs="Times New Roman"/>
          <w:sz w:val="32"/>
          <w:szCs w:val="32"/>
        </w:rPr>
        <w:t>领导班子成员与分管部门负责人之间的谈心谈话，每年不少于</w:t>
      </w:r>
      <w:r w:rsidR="00817184" w:rsidRPr="00D12932">
        <w:rPr>
          <w:rFonts w:ascii="Times New Roman" w:eastAsia="仿宋" w:hAnsi="Times New Roman" w:cs="Times New Roman"/>
          <w:sz w:val="32"/>
          <w:szCs w:val="32"/>
        </w:rPr>
        <w:t>1</w:t>
      </w:r>
      <w:r w:rsidR="00817184" w:rsidRPr="00D12932">
        <w:rPr>
          <w:rFonts w:ascii="Times New Roman" w:eastAsia="仿宋" w:hAnsi="Times New Roman" w:cs="Times New Roman"/>
          <w:sz w:val="32"/>
          <w:szCs w:val="32"/>
        </w:rPr>
        <w:t>次；</w:t>
      </w:r>
      <w:r w:rsidR="00F965E6" w:rsidRPr="00D12932">
        <w:rPr>
          <w:rFonts w:ascii="Times New Roman" w:eastAsia="仿宋" w:hAnsi="Times New Roman" w:cs="Times New Roman"/>
          <w:sz w:val="32"/>
          <w:szCs w:val="32"/>
        </w:rPr>
        <w:t>机关党委、各党总支、党支部班子成员之间、班子成员与党员之间、党员与党员之间、党员与群众之间开展的谈心谈话，每年不少于</w:t>
      </w:r>
      <w:r w:rsidR="00F965E6" w:rsidRPr="00D12932">
        <w:rPr>
          <w:rFonts w:ascii="Times New Roman" w:eastAsia="仿宋" w:hAnsi="Times New Roman" w:cs="Times New Roman"/>
          <w:sz w:val="32"/>
          <w:szCs w:val="32"/>
        </w:rPr>
        <w:t>1</w:t>
      </w:r>
      <w:r w:rsidR="00F965E6" w:rsidRPr="00D12932">
        <w:rPr>
          <w:rFonts w:ascii="Times New Roman" w:eastAsia="仿宋" w:hAnsi="Times New Roman" w:cs="Times New Roman"/>
          <w:sz w:val="32"/>
          <w:szCs w:val="32"/>
        </w:rPr>
        <w:t>次；</w:t>
      </w:r>
      <w:r w:rsidR="00817184" w:rsidRPr="00D12932">
        <w:rPr>
          <w:rFonts w:ascii="Times New Roman" w:eastAsia="仿宋" w:hAnsi="Times New Roman" w:cs="Times New Roman"/>
          <w:sz w:val="32"/>
          <w:szCs w:val="32"/>
        </w:rPr>
        <w:t>党委或者纪委与关键岗位党员干部、与权力集中、资金密集、资源富集部门负责人的谈心谈话，每年不少于</w:t>
      </w:r>
      <w:r w:rsidR="00817184" w:rsidRPr="00D12932">
        <w:rPr>
          <w:rFonts w:ascii="Times New Roman" w:eastAsia="仿宋" w:hAnsi="Times New Roman" w:cs="Times New Roman"/>
          <w:sz w:val="32"/>
          <w:szCs w:val="32"/>
        </w:rPr>
        <w:t>1</w:t>
      </w:r>
      <w:r w:rsidR="00817184" w:rsidRPr="00D12932">
        <w:rPr>
          <w:rFonts w:ascii="Times New Roman" w:eastAsia="仿宋" w:hAnsi="Times New Roman" w:cs="Times New Roman"/>
          <w:sz w:val="32"/>
          <w:szCs w:val="32"/>
        </w:rPr>
        <w:t>次；</w:t>
      </w:r>
      <w:r w:rsidR="009C73DC" w:rsidRPr="00D12932">
        <w:rPr>
          <w:rFonts w:ascii="Times New Roman" w:eastAsia="仿宋" w:hAnsi="Times New Roman" w:cs="Times New Roman"/>
          <w:sz w:val="32"/>
          <w:szCs w:val="32"/>
        </w:rPr>
        <w:t>并根据工作需要有针对性地与</w:t>
      </w:r>
      <w:r w:rsidR="00817184" w:rsidRPr="00D12932">
        <w:rPr>
          <w:rFonts w:ascii="Times New Roman" w:eastAsia="仿宋" w:hAnsi="Times New Roman" w:cs="Times New Roman"/>
          <w:sz w:val="32"/>
          <w:szCs w:val="32"/>
        </w:rPr>
        <w:t>50</w:t>
      </w:r>
      <w:r w:rsidR="00817184" w:rsidRPr="00D12932">
        <w:rPr>
          <w:rFonts w:ascii="Times New Roman" w:eastAsia="仿宋" w:hAnsi="Times New Roman" w:cs="Times New Roman"/>
          <w:sz w:val="32"/>
          <w:szCs w:val="32"/>
        </w:rPr>
        <w:t>万元以上项目负责人开展</w:t>
      </w:r>
      <w:r w:rsidR="00817184" w:rsidRPr="00D12932">
        <w:rPr>
          <w:rFonts w:ascii="Times New Roman" w:eastAsia="仿宋" w:hAnsi="Times New Roman" w:cs="Times New Roman"/>
          <w:sz w:val="32"/>
          <w:szCs w:val="32"/>
        </w:rPr>
        <w:t>1</w:t>
      </w:r>
      <w:r w:rsidR="00817184" w:rsidRPr="00D12932">
        <w:rPr>
          <w:rFonts w:ascii="Times New Roman" w:eastAsia="仿宋" w:hAnsi="Times New Roman" w:cs="Times New Roman"/>
          <w:sz w:val="32"/>
          <w:szCs w:val="32"/>
        </w:rPr>
        <w:t>次预警廉政谈话</w:t>
      </w:r>
      <w:r w:rsidR="009C73DC" w:rsidRPr="00D12932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9C73DC" w:rsidRPr="009C73DC" w:rsidRDefault="008F57D6" w:rsidP="0000734D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F57D6">
        <w:rPr>
          <w:rFonts w:ascii="楷体" w:eastAsia="楷体" w:hAnsi="楷体" w:hint="eastAsia"/>
          <w:sz w:val="32"/>
          <w:szCs w:val="32"/>
        </w:rPr>
        <w:t>（三）做好事后督办和落实工作。</w:t>
      </w:r>
      <w:r w:rsidR="00E1419B">
        <w:rPr>
          <w:rFonts w:ascii="仿宋" w:eastAsia="仿宋" w:hAnsi="仿宋" w:hint="eastAsia"/>
          <w:sz w:val="32"/>
          <w:szCs w:val="32"/>
        </w:rPr>
        <w:t>学校相关部门加强对谈心谈话活动的督促检查，对谈心谈话对象反映的有关情况和问题，要通过适当方式进行深入了解；对谈心谈话对象反映的涉及工作及生活的实际困难，要尽力帮助解决；对谈话认定存在的问题，要跟踪了解整改情况，</w:t>
      </w:r>
      <w:r w:rsidR="00E1419B" w:rsidRPr="00E1419B">
        <w:rPr>
          <w:rFonts w:ascii="仿宋" w:eastAsia="仿宋" w:hAnsi="仿宋" w:hint="eastAsia"/>
          <w:sz w:val="32"/>
          <w:szCs w:val="32"/>
        </w:rPr>
        <w:t>对没有改正或改正不明显的，及时提出警示，或提出组织处理意见。</w:t>
      </w:r>
    </w:p>
    <w:p w:rsidR="009C73DC" w:rsidRDefault="009C73DC" w:rsidP="0000734D">
      <w:pPr>
        <w:spacing w:beforeLines="100" w:before="312"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CE77A5" w:rsidRDefault="00CE77A5" w:rsidP="00E1419B">
      <w:pPr>
        <w:spacing w:line="596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C6B5B" w:rsidRDefault="008C6B5B" w:rsidP="00E1419B">
      <w:pPr>
        <w:spacing w:line="596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B3D8A" w:rsidRDefault="004B3D8A" w:rsidP="00E1419B">
      <w:pPr>
        <w:spacing w:line="596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0734D" w:rsidRDefault="0000734D" w:rsidP="00E1419B">
      <w:pPr>
        <w:spacing w:line="596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0734D" w:rsidRDefault="0000734D" w:rsidP="00E1419B">
      <w:pPr>
        <w:spacing w:line="596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0734D" w:rsidRDefault="0000734D" w:rsidP="00817184">
      <w:pPr>
        <w:spacing w:line="596" w:lineRule="exact"/>
        <w:rPr>
          <w:rFonts w:ascii="仿宋" w:eastAsia="仿宋" w:hAnsi="仿宋"/>
          <w:sz w:val="32"/>
          <w:szCs w:val="32"/>
        </w:rPr>
      </w:pPr>
    </w:p>
    <w:p w:rsidR="008C6B5B" w:rsidRPr="008C6B5B" w:rsidRDefault="008C6B5B" w:rsidP="008C6B5B">
      <w:pPr>
        <w:adjustRightInd w:val="0"/>
        <w:snapToGrid w:val="0"/>
        <w:spacing w:line="596" w:lineRule="exact"/>
        <w:jc w:val="center"/>
        <w:rPr>
          <w:rFonts w:eastAsia="方正小标宋简体"/>
          <w:sz w:val="44"/>
          <w:szCs w:val="44"/>
        </w:rPr>
      </w:pPr>
      <w:r w:rsidRPr="008C6B5B">
        <w:rPr>
          <w:rFonts w:eastAsia="方正小标宋简体" w:hint="eastAsia"/>
          <w:sz w:val="44"/>
          <w:szCs w:val="44"/>
        </w:rPr>
        <w:lastRenderedPageBreak/>
        <w:t>江苏食品</w:t>
      </w:r>
      <w:r w:rsidRPr="008C6B5B">
        <w:rPr>
          <w:rFonts w:eastAsia="方正小标宋简体"/>
          <w:sz w:val="44"/>
          <w:szCs w:val="44"/>
        </w:rPr>
        <w:t>药品职业技术学院</w:t>
      </w:r>
    </w:p>
    <w:p w:rsidR="008C6B5B" w:rsidRPr="008C6B5B" w:rsidRDefault="00D51E0A" w:rsidP="008C6B5B">
      <w:pPr>
        <w:adjustRightInd w:val="0"/>
        <w:snapToGrid w:val="0"/>
        <w:spacing w:line="596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党员</w:t>
      </w:r>
      <w:r w:rsidR="008C6B5B" w:rsidRPr="008C6B5B">
        <w:rPr>
          <w:rFonts w:eastAsia="方正小标宋简体" w:hint="eastAsia"/>
          <w:sz w:val="44"/>
          <w:szCs w:val="44"/>
        </w:rPr>
        <w:t>领导</w:t>
      </w:r>
      <w:r w:rsidR="008C6B5B" w:rsidRPr="008C6B5B">
        <w:rPr>
          <w:rFonts w:eastAsia="方正小标宋简体"/>
          <w:sz w:val="44"/>
          <w:szCs w:val="44"/>
        </w:rPr>
        <w:t>干部</w:t>
      </w:r>
      <w:r w:rsidR="008C6B5B" w:rsidRPr="008C6B5B">
        <w:rPr>
          <w:rFonts w:eastAsia="方正小标宋简体" w:hint="eastAsia"/>
          <w:sz w:val="44"/>
          <w:szCs w:val="44"/>
        </w:rPr>
        <w:t>谈心谈话记录表</w:t>
      </w:r>
    </w:p>
    <w:p w:rsidR="008C6B5B" w:rsidRDefault="008C6B5B" w:rsidP="008C6B5B">
      <w:pPr>
        <w:rPr>
          <w:rFonts w:ascii="仿宋_GB2312" w:eastAsia="仿宋_GB2312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592"/>
        <w:gridCol w:w="1518"/>
        <w:gridCol w:w="2744"/>
      </w:tblGrid>
      <w:tr w:rsidR="008C6B5B" w:rsidTr="00283B20">
        <w:trPr>
          <w:trHeight w:val="850"/>
        </w:trPr>
        <w:tc>
          <w:tcPr>
            <w:tcW w:w="1668" w:type="dxa"/>
            <w:vAlign w:val="center"/>
          </w:tcPr>
          <w:p w:rsidR="008C6B5B" w:rsidRPr="008C6B5B" w:rsidRDefault="008C6B5B" w:rsidP="00283B2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C6B5B">
              <w:rPr>
                <w:rFonts w:ascii="仿宋" w:eastAsia="仿宋" w:hAnsi="仿宋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2592" w:type="dxa"/>
            <w:vAlign w:val="center"/>
          </w:tcPr>
          <w:p w:rsidR="008C6B5B" w:rsidRPr="008C6B5B" w:rsidRDefault="008C6B5B" w:rsidP="00283B2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8C6B5B" w:rsidRPr="008C6B5B" w:rsidRDefault="008C6B5B" w:rsidP="00283B2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C6B5B">
              <w:rPr>
                <w:rFonts w:ascii="仿宋" w:eastAsia="仿宋" w:hAnsi="仿宋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2744" w:type="dxa"/>
            <w:vAlign w:val="center"/>
          </w:tcPr>
          <w:p w:rsidR="008C6B5B" w:rsidRDefault="008C6B5B" w:rsidP="00283B20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</w:tr>
      <w:tr w:rsidR="008C6B5B" w:rsidTr="00283B20">
        <w:trPr>
          <w:trHeight w:val="850"/>
        </w:trPr>
        <w:tc>
          <w:tcPr>
            <w:tcW w:w="1668" w:type="dxa"/>
            <w:vAlign w:val="center"/>
          </w:tcPr>
          <w:p w:rsidR="008C6B5B" w:rsidRPr="008C6B5B" w:rsidRDefault="008C6B5B" w:rsidP="00283B2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C6B5B">
              <w:rPr>
                <w:rFonts w:ascii="仿宋" w:eastAsia="仿宋" w:hAnsi="仿宋" w:hint="eastAsia"/>
                <w:b/>
                <w:sz w:val="32"/>
                <w:szCs w:val="32"/>
              </w:rPr>
              <w:t>谈话人</w:t>
            </w:r>
          </w:p>
        </w:tc>
        <w:tc>
          <w:tcPr>
            <w:tcW w:w="2592" w:type="dxa"/>
            <w:vAlign w:val="center"/>
          </w:tcPr>
          <w:p w:rsidR="008C6B5B" w:rsidRPr="008C6B5B" w:rsidRDefault="008C6B5B" w:rsidP="00283B2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8C6B5B" w:rsidRPr="008C6B5B" w:rsidRDefault="008C6B5B" w:rsidP="00283B2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C6B5B">
              <w:rPr>
                <w:rFonts w:ascii="仿宋" w:eastAsia="仿宋" w:hAnsi="仿宋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744" w:type="dxa"/>
            <w:vAlign w:val="center"/>
          </w:tcPr>
          <w:p w:rsidR="008C6B5B" w:rsidRDefault="008C6B5B" w:rsidP="00283B20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</w:tr>
      <w:tr w:rsidR="008C6B5B" w:rsidTr="00283B20">
        <w:trPr>
          <w:trHeight w:val="850"/>
        </w:trPr>
        <w:tc>
          <w:tcPr>
            <w:tcW w:w="1668" w:type="dxa"/>
            <w:vAlign w:val="center"/>
          </w:tcPr>
          <w:p w:rsidR="008C6B5B" w:rsidRPr="008C6B5B" w:rsidRDefault="008C6B5B" w:rsidP="00283B2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C6B5B">
              <w:rPr>
                <w:rFonts w:ascii="仿宋" w:eastAsia="仿宋" w:hAnsi="仿宋" w:hint="eastAsia"/>
                <w:b/>
                <w:sz w:val="32"/>
                <w:szCs w:val="32"/>
              </w:rPr>
              <w:t>被谈话人</w:t>
            </w:r>
          </w:p>
        </w:tc>
        <w:tc>
          <w:tcPr>
            <w:tcW w:w="2592" w:type="dxa"/>
            <w:vAlign w:val="center"/>
          </w:tcPr>
          <w:p w:rsidR="008C6B5B" w:rsidRPr="008C6B5B" w:rsidRDefault="008C6B5B" w:rsidP="00283B2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8C6B5B" w:rsidRPr="008C6B5B" w:rsidRDefault="008C6B5B" w:rsidP="00283B2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C6B5B">
              <w:rPr>
                <w:rFonts w:ascii="仿宋" w:eastAsia="仿宋" w:hAnsi="仿宋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744" w:type="dxa"/>
            <w:vAlign w:val="center"/>
          </w:tcPr>
          <w:p w:rsidR="008C6B5B" w:rsidRDefault="008C6B5B" w:rsidP="00283B20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</w:tr>
      <w:tr w:rsidR="008C6B5B" w:rsidTr="00283B20">
        <w:trPr>
          <w:cantSplit/>
          <w:trHeight w:val="8637"/>
        </w:trPr>
        <w:tc>
          <w:tcPr>
            <w:tcW w:w="1668" w:type="dxa"/>
            <w:textDirection w:val="tbRlV"/>
            <w:vAlign w:val="center"/>
          </w:tcPr>
          <w:p w:rsidR="008C6B5B" w:rsidRPr="008C6B5B" w:rsidRDefault="008C6B5B" w:rsidP="00283B2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6"/>
                <w:szCs w:val="44"/>
              </w:rPr>
            </w:pPr>
            <w:r w:rsidRPr="008C6B5B">
              <w:rPr>
                <w:rFonts w:ascii="仿宋" w:eastAsia="仿宋" w:hAnsi="仿宋" w:hint="eastAsia"/>
                <w:b/>
                <w:sz w:val="36"/>
                <w:szCs w:val="32"/>
              </w:rPr>
              <w:t>谈  话  内  容  （要  点）</w:t>
            </w:r>
          </w:p>
        </w:tc>
        <w:tc>
          <w:tcPr>
            <w:tcW w:w="6854" w:type="dxa"/>
            <w:gridSpan w:val="3"/>
          </w:tcPr>
          <w:p w:rsidR="008C6B5B" w:rsidRDefault="008C6B5B" w:rsidP="00283B20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</w:tc>
      </w:tr>
    </w:tbl>
    <w:p w:rsidR="008C6B5B" w:rsidRDefault="008C6B5B" w:rsidP="008C6B5B">
      <w:pPr>
        <w:rPr>
          <w:rFonts w:ascii="宋体" w:hAnsi="宋体"/>
          <w:szCs w:val="21"/>
        </w:rPr>
      </w:pPr>
    </w:p>
    <w:p w:rsidR="008C6B5B" w:rsidRDefault="008C6B5B" w:rsidP="00E1419B">
      <w:pPr>
        <w:spacing w:line="596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C6B5B" w:rsidRDefault="008C6B5B" w:rsidP="00E1419B">
      <w:pPr>
        <w:spacing w:line="596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C6B5B" w:rsidRDefault="008C6B5B" w:rsidP="00E1419B">
      <w:pPr>
        <w:spacing w:line="596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C6B5B" w:rsidRDefault="008C6B5B" w:rsidP="00E1419B">
      <w:pPr>
        <w:spacing w:line="596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C6B5B" w:rsidRDefault="008C6B5B" w:rsidP="00E1419B">
      <w:pPr>
        <w:spacing w:line="596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C6B5B" w:rsidRDefault="008C6B5B" w:rsidP="00E1419B">
      <w:pPr>
        <w:spacing w:line="596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C6B5B" w:rsidRDefault="008C6B5B" w:rsidP="00E1419B">
      <w:pPr>
        <w:spacing w:line="596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C6B5B" w:rsidRDefault="008C6B5B" w:rsidP="00E1419B">
      <w:pPr>
        <w:spacing w:line="596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C6B5B" w:rsidRDefault="008C6B5B" w:rsidP="00E1419B">
      <w:pPr>
        <w:spacing w:line="596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C6B5B" w:rsidRDefault="008C6B5B" w:rsidP="00E1419B">
      <w:pPr>
        <w:spacing w:line="596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C6B5B" w:rsidRDefault="008C6B5B" w:rsidP="00E1419B">
      <w:pPr>
        <w:spacing w:line="596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C6B5B" w:rsidRDefault="008C6B5B" w:rsidP="00E1419B">
      <w:pPr>
        <w:spacing w:line="596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C6B5B" w:rsidRDefault="008C6B5B" w:rsidP="00E1419B">
      <w:pPr>
        <w:spacing w:line="596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C6B5B" w:rsidRDefault="008C6B5B" w:rsidP="00E1419B">
      <w:pPr>
        <w:spacing w:line="596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C6B5B" w:rsidRDefault="008C6B5B" w:rsidP="00E1419B">
      <w:pPr>
        <w:spacing w:line="596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C6B5B" w:rsidRDefault="008C6B5B" w:rsidP="00E1419B">
      <w:pPr>
        <w:spacing w:line="596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C6B5B" w:rsidRDefault="008C6B5B" w:rsidP="00E1419B">
      <w:pPr>
        <w:spacing w:line="596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C6B5B" w:rsidRDefault="008C6B5B" w:rsidP="00E1419B">
      <w:pPr>
        <w:spacing w:line="596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C6B5B" w:rsidRDefault="008C6B5B" w:rsidP="00E1419B">
      <w:pPr>
        <w:spacing w:line="596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C6B5B" w:rsidRDefault="008C6B5B" w:rsidP="00E1419B">
      <w:pPr>
        <w:spacing w:line="596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C6B5B" w:rsidRDefault="008C6B5B" w:rsidP="00E1419B">
      <w:pPr>
        <w:spacing w:line="596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94186" w:rsidRDefault="00694186" w:rsidP="00E1419B">
      <w:pPr>
        <w:spacing w:line="596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tbl>
      <w:tblPr>
        <w:tblW w:w="9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1F2E4A" w:rsidRPr="002C362A" w:rsidTr="00E320ED">
        <w:trPr>
          <w:trHeight w:val="635"/>
        </w:trPr>
        <w:tc>
          <w:tcPr>
            <w:tcW w:w="91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2E4A" w:rsidRPr="00DF6403" w:rsidRDefault="00C75CE2" w:rsidP="00BC167F">
            <w:pPr>
              <w:spacing w:line="360" w:lineRule="exact"/>
              <w:ind w:leftChars="-50" w:left="-105" w:firstLineChars="200" w:firstLine="575"/>
              <w:rPr>
                <w:rFonts w:ascii="Times New Roman" w:eastAsia="仿宋_GB2312" w:hAnsi="Times New Roman" w:cs="Times New Roman"/>
                <w:spacing w:val="-20"/>
                <w:sz w:val="30"/>
                <w:szCs w:val="30"/>
              </w:rPr>
            </w:pPr>
            <w:r w:rsidRPr="00017829">
              <w:rPr>
                <w:rFonts w:eastAsia="仿宋_GB2312"/>
                <w:w w:val="90"/>
                <w:sz w:val="32"/>
                <w:szCs w:val="32"/>
              </w:rPr>
              <w:t>江苏食品药品职业技术学院</w:t>
            </w:r>
            <w:r w:rsidR="00C931ED">
              <w:rPr>
                <w:rFonts w:eastAsia="仿宋_GB2312" w:hint="eastAsia"/>
                <w:w w:val="90"/>
                <w:sz w:val="32"/>
                <w:szCs w:val="32"/>
              </w:rPr>
              <w:t>党委</w:t>
            </w:r>
            <w:r w:rsidRPr="00017829">
              <w:rPr>
                <w:rFonts w:eastAsia="仿宋_GB2312"/>
                <w:w w:val="90"/>
                <w:sz w:val="32"/>
                <w:szCs w:val="32"/>
              </w:rPr>
              <w:t>办公室</w:t>
            </w:r>
            <w:r>
              <w:rPr>
                <w:rFonts w:eastAsia="仿宋_GB2312" w:hint="eastAsia"/>
                <w:w w:val="90"/>
                <w:sz w:val="32"/>
                <w:szCs w:val="32"/>
              </w:rPr>
              <w:t xml:space="preserve"> </w:t>
            </w:r>
            <w:r w:rsidR="00C931ED">
              <w:rPr>
                <w:rFonts w:eastAsia="仿宋_GB2312" w:hint="eastAsia"/>
                <w:w w:val="90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w w:val="90"/>
                <w:sz w:val="32"/>
                <w:szCs w:val="32"/>
              </w:rPr>
              <w:t xml:space="preserve"> </w:t>
            </w:r>
            <w:r w:rsidR="00C931ED">
              <w:rPr>
                <w:rFonts w:eastAsia="仿宋_GB2312" w:hint="eastAsia"/>
                <w:w w:val="90"/>
                <w:sz w:val="32"/>
                <w:szCs w:val="32"/>
              </w:rPr>
              <w:t xml:space="preserve">  </w:t>
            </w:r>
            <w:r w:rsidR="001F2E4A" w:rsidRPr="00C75CE2">
              <w:rPr>
                <w:rFonts w:ascii="Times New Roman" w:eastAsia="仿宋_GB2312" w:hAnsi="Times New Roman" w:cs="Times New Roman"/>
                <w:spacing w:val="-20"/>
                <w:sz w:val="30"/>
                <w:szCs w:val="30"/>
              </w:rPr>
              <w:t>202</w:t>
            </w:r>
            <w:r w:rsidR="0000734D">
              <w:rPr>
                <w:rFonts w:ascii="Times New Roman" w:eastAsia="仿宋_GB2312" w:hAnsi="Times New Roman" w:cs="Times New Roman"/>
                <w:spacing w:val="-20"/>
                <w:sz w:val="30"/>
                <w:szCs w:val="30"/>
              </w:rPr>
              <w:t>3</w:t>
            </w:r>
            <w:r w:rsidR="001F2E4A" w:rsidRPr="00C75CE2">
              <w:rPr>
                <w:rFonts w:ascii="Times New Roman" w:eastAsia="仿宋_GB2312" w:hAnsi="Times New Roman" w:cs="Times New Roman"/>
                <w:spacing w:val="-20"/>
                <w:sz w:val="30"/>
                <w:szCs w:val="30"/>
              </w:rPr>
              <w:t>年</w:t>
            </w:r>
            <w:r w:rsidR="00391564">
              <w:rPr>
                <w:rFonts w:ascii="Times New Roman" w:eastAsia="仿宋_GB2312" w:hAnsi="Times New Roman" w:cs="Times New Roman"/>
                <w:spacing w:val="-20"/>
                <w:sz w:val="30"/>
                <w:szCs w:val="30"/>
              </w:rPr>
              <w:t>4</w:t>
            </w:r>
            <w:r w:rsidR="001F2E4A" w:rsidRPr="001F53AE">
              <w:rPr>
                <w:rFonts w:ascii="Times New Roman" w:eastAsia="仿宋_GB2312" w:hAnsi="Times New Roman" w:cs="Times New Roman"/>
                <w:spacing w:val="-20"/>
                <w:sz w:val="30"/>
                <w:szCs w:val="30"/>
              </w:rPr>
              <w:t>月</w:t>
            </w:r>
            <w:r w:rsidR="00BC167F">
              <w:rPr>
                <w:rFonts w:ascii="Times New Roman" w:eastAsia="仿宋_GB2312" w:hAnsi="Times New Roman" w:cs="Times New Roman"/>
                <w:spacing w:val="-20"/>
                <w:sz w:val="30"/>
                <w:szCs w:val="30"/>
              </w:rPr>
              <w:t>13</w:t>
            </w:r>
            <w:r w:rsidR="001F2E4A" w:rsidRPr="001F53AE">
              <w:rPr>
                <w:rFonts w:ascii="Times New Roman" w:eastAsia="仿宋_GB2312" w:hAnsi="Times New Roman" w:cs="Times New Roman"/>
                <w:spacing w:val="-20"/>
                <w:sz w:val="30"/>
                <w:szCs w:val="30"/>
              </w:rPr>
              <w:t>日</w:t>
            </w:r>
            <w:r w:rsidR="001F2E4A" w:rsidRPr="00FD7727">
              <w:rPr>
                <w:rFonts w:ascii="Times New Roman" w:eastAsia="仿宋_GB2312" w:hAnsi="Times New Roman" w:cs="Times New Roman"/>
                <w:spacing w:val="-20"/>
                <w:sz w:val="30"/>
                <w:szCs w:val="30"/>
              </w:rPr>
              <w:t>印</w:t>
            </w:r>
            <w:r w:rsidR="001F2E4A" w:rsidRPr="00DF6403">
              <w:rPr>
                <w:rFonts w:ascii="Times New Roman" w:eastAsia="仿宋_GB2312" w:hAnsi="Times New Roman" w:cs="Times New Roman"/>
                <w:spacing w:val="-20"/>
                <w:sz w:val="30"/>
                <w:szCs w:val="30"/>
              </w:rPr>
              <w:t>发</w:t>
            </w:r>
          </w:p>
        </w:tc>
      </w:tr>
    </w:tbl>
    <w:p w:rsidR="001F2E4A" w:rsidRPr="00CE77A5" w:rsidRDefault="001F2E4A" w:rsidP="00E1419B">
      <w:pPr>
        <w:widowControl/>
        <w:shd w:val="clear" w:color="auto" w:fill="FFFFFF"/>
        <w:snapToGrid w:val="0"/>
        <w:spacing w:line="20" w:lineRule="exact"/>
        <w:ind w:firstLineChars="200" w:firstLine="643"/>
        <w:jc w:val="left"/>
        <w:rPr>
          <w:rFonts w:ascii="Times New Roman" w:eastAsia="仿宋" w:hAnsi="Times New Roman" w:cs="Times New Roman"/>
          <w:b/>
          <w:color w:val="333333"/>
          <w:kern w:val="0"/>
          <w:sz w:val="32"/>
          <w:szCs w:val="32"/>
        </w:rPr>
      </w:pPr>
    </w:p>
    <w:sectPr w:rsidR="001F2E4A" w:rsidRPr="00CE77A5" w:rsidSect="001F2E4A">
      <w:footerReference w:type="even" r:id="rId8"/>
      <w:footerReference w:type="default" r:id="rId9"/>
      <w:pgSz w:w="11906" w:h="16838"/>
      <w:pgMar w:top="1418" w:right="1474" w:bottom="1418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B5A" w:rsidRDefault="008F7B5A" w:rsidP="00135FF0">
      <w:r>
        <w:separator/>
      </w:r>
    </w:p>
  </w:endnote>
  <w:endnote w:type="continuationSeparator" w:id="0">
    <w:p w:rsidR="008F7B5A" w:rsidRDefault="008F7B5A" w:rsidP="0013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9695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F2E4A" w:rsidRPr="001F2E4A" w:rsidRDefault="008442A7">
        <w:pPr>
          <w:pStyle w:val="ab"/>
          <w:rPr>
            <w:rFonts w:ascii="Times New Roman" w:hAnsi="Times New Roman" w:cs="Times New Roman"/>
            <w:sz w:val="30"/>
            <w:szCs w:val="30"/>
          </w:rPr>
        </w:pPr>
        <w:r w:rsidRPr="001F2E4A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1F2E4A" w:rsidRPr="001F2E4A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F2E4A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6C27CA" w:rsidRPr="006C27CA">
          <w:rPr>
            <w:rFonts w:ascii="Times New Roman" w:hAnsi="Times New Roman" w:cs="Times New Roman"/>
            <w:noProof/>
            <w:sz w:val="30"/>
            <w:szCs w:val="30"/>
            <w:lang w:val="zh-CN"/>
          </w:rPr>
          <w:t>-</w:t>
        </w:r>
        <w:r w:rsidR="006C27CA">
          <w:rPr>
            <w:rFonts w:ascii="Times New Roman" w:hAnsi="Times New Roman" w:cs="Times New Roman"/>
            <w:noProof/>
            <w:sz w:val="30"/>
            <w:szCs w:val="30"/>
          </w:rPr>
          <w:t xml:space="preserve"> 6 -</w:t>
        </w:r>
        <w:r w:rsidRPr="001F2E4A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180212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:rsidR="005E50CB" w:rsidRPr="0000734D" w:rsidRDefault="008442A7" w:rsidP="0000734D">
        <w:pPr>
          <w:pStyle w:val="ab"/>
          <w:jc w:val="right"/>
          <w:rPr>
            <w:rFonts w:ascii="仿宋" w:eastAsia="仿宋" w:hAnsi="仿宋"/>
            <w:sz w:val="28"/>
            <w:szCs w:val="28"/>
          </w:rPr>
        </w:pPr>
        <w:r w:rsidRPr="00C83839">
          <w:rPr>
            <w:rFonts w:ascii="Times New Roman" w:eastAsia="仿宋" w:hAnsi="Times New Roman" w:cs="Times New Roman"/>
            <w:sz w:val="30"/>
            <w:szCs w:val="30"/>
          </w:rPr>
          <w:fldChar w:fldCharType="begin"/>
        </w:r>
        <w:r w:rsidR="00C83839" w:rsidRPr="00C83839">
          <w:rPr>
            <w:rFonts w:ascii="Times New Roman" w:eastAsia="仿宋" w:hAnsi="Times New Roman" w:cs="Times New Roman"/>
            <w:sz w:val="30"/>
            <w:szCs w:val="30"/>
          </w:rPr>
          <w:instrText xml:space="preserve"> PAGE   \* MERGEFORMAT </w:instrText>
        </w:r>
        <w:r w:rsidRPr="00C83839">
          <w:rPr>
            <w:rFonts w:ascii="Times New Roman" w:eastAsia="仿宋" w:hAnsi="Times New Roman" w:cs="Times New Roman"/>
            <w:sz w:val="30"/>
            <w:szCs w:val="30"/>
          </w:rPr>
          <w:fldChar w:fldCharType="separate"/>
        </w:r>
        <w:r w:rsidR="006C27CA" w:rsidRPr="006C27CA">
          <w:rPr>
            <w:rFonts w:ascii="Times New Roman" w:eastAsia="仿宋" w:hAnsi="Times New Roman" w:cs="Times New Roman"/>
            <w:noProof/>
            <w:sz w:val="30"/>
            <w:szCs w:val="30"/>
            <w:lang w:val="zh-CN"/>
          </w:rPr>
          <w:t>-</w:t>
        </w:r>
        <w:r w:rsidR="006C27CA">
          <w:rPr>
            <w:rFonts w:ascii="Times New Roman" w:eastAsia="仿宋" w:hAnsi="Times New Roman" w:cs="Times New Roman"/>
            <w:noProof/>
            <w:sz w:val="30"/>
            <w:szCs w:val="30"/>
          </w:rPr>
          <w:t xml:space="preserve"> 5 -</w:t>
        </w:r>
        <w:r w:rsidRPr="00C83839">
          <w:rPr>
            <w:rFonts w:ascii="Times New Roman" w:eastAsia="仿宋" w:hAnsi="Times New Roman" w:cs="Times New Roman"/>
            <w:sz w:val="30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B5A" w:rsidRDefault="008F7B5A" w:rsidP="00135FF0">
      <w:r>
        <w:separator/>
      </w:r>
    </w:p>
  </w:footnote>
  <w:footnote w:type="continuationSeparator" w:id="0">
    <w:p w:rsidR="008F7B5A" w:rsidRDefault="008F7B5A" w:rsidP="00135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23DF"/>
    <w:rsid w:val="000029E6"/>
    <w:rsid w:val="0000629B"/>
    <w:rsid w:val="0000734D"/>
    <w:rsid w:val="00013D53"/>
    <w:rsid w:val="00016529"/>
    <w:rsid w:val="0002592D"/>
    <w:rsid w:val="000403CF"/>
    <w:rsid w:val="00057E85"/>
    <w:rsid w:val="00062903"/>
    <w:rsid w:val="00071AC6"/>
    <w:rsid w:val="000739F1"/>
    <w:rsid w:val="00087341"/>
    <w:rsid w:val="00091380"/>
    <w:rsid w:val="0009548C"/>
    <w:rsid w:val="000A29AF"/>
    <w:rsid w:val="000A6C91"/>
    <w:rsid w:val="000C19E6"/>
    <w:rsid w:val="000C6FF1"/>
    <w:rsid w:val="001107A7"/>
    <w:rsid w:val="00127799"/>
    <w:rsid w:val="00135FF0"/>
    <w:rsid w:val="00146F94"/>
    <w:rsid w:val="00150EEB"/>
    <w:rsid w:val="001775B3"/>
    <w:rsid w:val="001877FE"/>
    <w:rsid w:val="001919DE"/>
    <w:rsid w:val="001A7263"/>
    <w:rsid w:val="001C1F96"/>
    <w:rsid w:val="001D23DF"/>
    <w:rsid w:val="001D3293"/>
    <w:rsid w:val="001D66FA"/>
    <w:rsid w:val="001E34C7"/>
    <w:rsid w:val="001E397D"/>
    <w:rsid w:val="001F0979"/>
    <w:rsid w:val="001F1B8A"/>
    <w:rsid w:val="001F2CD5"/>
    <w:rsid w:val="001F2E4A"/>
    <w:rsid w:val="001F53AE"/>
    <w:rsid w:val="00212430"/>
    <w:rsid w:val="00216342"/>
    <w:rsid w:val="00221274"/>
    <w:rsid w:val="00235BFD"/>
    <w:rsid w:val="0024331F"/>
    <w:rsid w:val="00254129"/>
    <w:rsid w:val="0026724C"/>
    <w:rsid w:val="0028530F"/>
    <w:rsid w:val="00295BAD"/>
    <w:rsid w:val="002A345A"/>
    <w:rsid w:val="002B371C"/>
    <w:rsid w:val="002B5752"/>
    <w:rsid w:val="002B7AF3"/>
    <w:rsid w:val="002C2C25"/>
    <w:rsid w:val="002C362A"/>
    <w:rsid w:val="002D4A80"/>
    <w:rsid w:val="002F087C"/>
    <w:rsid w:val="002F5E9C"/>
    <w:rsid w:val="002F668C"/>
    <w:rsid w:val="002F7AF4"/>
    <w:rsid w:val="0030220B"/>
    <w:rsid w:val="00336B2D"/>
    <w:rsid w:val="00337D77"/>
    <w:rsid w:val="00341B13"/>
    <w:rsid w:val="003472AA"/>
    <w:rsid w:val="00347ACD"/>
    <w:rsid w:val="003515FE"/>
    <w:rsid w:val="00362E57"/>
    <w:rsid w:val="00363E30"/>
    <w:rsid w:val="00366600"/>
    <w:rsid w:val="003679AF"/>
    <w:rsid w:val="00374E18"/>
    <w:rsid w:val="00391564"/>
    <w:rsid w:val="00394C48"/>
    <w:rsid w:val="003B0934"/>
    <w:rsid w:val="003B5ECE"/>
    <w:rsid w:val="003C0875"/>
    <w:rsid w:val="003C1A19"/>
    <w:rsid w:val="003C5F91"/>
    <w:rsid w:val="003D2769"/>
    <w:rsid w:val="003E67B7"/>
    <w:rsid w:val="003F0CCD"/>
    <w:rsid w:val="00404135"/>
    <w:rsid w:val="004219F7"/>
    <w:rsid w:val="00427C45"/>
    <w:rsid w:val="00467E3D"/>
    <w:rsid w:val="00472235"/>
    <w:rsid w:val="00480A6E"/>
    <w:rsid w:val="00487F5F"/>
    <w:rsid w:val="004A44A3"/>
    <w:rsid w:val="004B3D8A"/>
    <w:rsid w:val="004B4773"/>
    <w:rsid w:val="004B6B8B"/>
    <w:rsid w:val="004C63BA"/>
    <w:rsid w:val="004E0050"/>
    <w:rsid w:val="004E3EE9"/>
    <w:rsid w:val="004E6D31"/>
    <w:rsid w:val="004F0B99"/>
    <w:rsid w:val="004F0DB2"/>
    <w:rsid w:val="004F6515"/>
    <w:rsid w:val="00527BDA"/>
    <w:rsid w:val="00532BD8"/>
    <w:rsid w:val="00556473"/>
    <w:rsid w:val="005612B1"/>
    <w:rsid w:val="00566939"/>
    <w:rsid w:val="005719E4"/>
    <w:rsid w:val="00572695"/>
    <w:rsid w:val="00573600"/>
    <w:rsid w:val="00574C06"/>
    <w:rsid w:val="005A045A"/>
    <w:rsid w:val="005A5DB3"/>
    <w:rsid w:val="005A7D35"/>
    <w:rsid w:val="005B104D"/>
    <w:rsid w:val="005B1AAC"/>
    <w:rsid w:val="005C1941"/>
    <w:rsid w:val="005E0472"/>
    <w:rsid w:val="005E312A"/>
    <w:rsid w:val="005E50CB"/>
    <w:rsid w:val="005E55DD"/>
    <w:rsid w:val="005F70B2"/>
    <w:rsid w:val="00615438"/>
    <w:rsid w:val="0062001E"/>
    <w:rsid w:val="00624E52"/>
    <w:rsid w:val="00665FC5"/>
    <w:rsid w:val="00671CFF"/>
    <w:rsid w:val="00694186"/>
    <w:rsid w:val="00697E3A"/>
    <w:rsid w:val="006A0A1E"/>
    <w:rsid w:val="006A29B7"/>
    <w:rsid w:val="006A2F4F"/>
    <w:rsid w:val="006A6792"/>
    <w:rsid w:val="006B17E7"/>
    <w:rsid w:val="006C27CA"/>
    <w:rsid w:val="006C3595"/>
    <w:rsid w:val="006C7265"/>
    <w:rsid w:val="006C7F03"/>
    <w:rsid w:val="006D7A6C"/>
    <w:rsid w:val="006E0B40"/>
    <w:rsid w:val="006F226B"/>
    <w:rsid w:val="006F5F0E"/>
    <w:rsid w:val="007019C3"/>
    <w:rsid w:val="0070268B"/>
    <w:rsid w:val="007121EF"/>
    <w:rsid w:val="0071659B"/>
    <w:rsid w:val="00722D16"/>
    <w:rsid w:val="00723165"/>
    <w:rsid w:val="00734673"/>
    <w:rsid w:val="00737705"/>
    <w:rsid w:val="0074264E"/>
    <w:rsid w:val="00770E3D"/>
    <w:rsid w:val="007713E6"/>
    <w:rsid w:val="007726FC"/>
    <w:rsid w:val="007775DB"/>
    <w:rsid w:val="00781051"/>
    <w:rsid w:val="007B1503"/>
    <w:rsid w:val="007B4AA1"/>
    <w:rsid w:val="007C311B"/>
    <w:rsid w:val="007C5382"/>
    <w:rsid w:val="007C5A83"/>
    <w:rsid w:val="007E7A89"/>
    <w:rsid w:val="008010D7"/>
    <w:rsid w:val="008017C7"/>
    <w:rsid w:val="00807ADC"/>
    <w:rsid w:val="00814548"/>
    <w:rsid w:val="00815198"/>
    <w:rsid w:val="008159CD"/>
    <w:rsid w:val="00817184"/>
    <w:rsid w:val="00826992"/>
    <w:rsid w:val="00827501"/>
    <w:rsid w:val="00827A0D"/>
    <w:rsid w:val="00835BCB"/>
    <w:rsid w:val="008442A7"/>
    <w:rsid w:val="00852023"/>
    <w:rsid w:val="00862DFC"/>
    <w:rsid w:val="008662B3"/>
    <w:rsid w:val="00867727"/>
    <w:rsid w:val="00872303"/>
    <w:rsid w:val="0087244F"/>
    <w:rsid w:val="008732E4"/>
    <w:rsid w:val="008761FB"/>
    <w:rsid w:val="008828B0"/>
    <w:rsid w:val="00891FB3"/>
    <w:rsid w:val="008B218E"/>
    <w:rsid w:val="008B4AAF"/>
    <w:rsid w:val="008B6171"/>
    <w:rsid w:val="008C6B5B"/>
    <w:rsid w:val="008D1863"/>
    <w:rsid w:val="008F57D6"/>
    <w:rsid w:val="008F7B5A"/>
    <w:rsid w:val="00903502"/>
    <w:rsid w:val="00910733"/>
    <w:rsid w:val="00912796"/>
    <w:rsid w:val="009156F0"/>
    <w:rsid w:val="00923A04"/>
    <w:rsid w:val="00931699"/>
    <w:rsid w:val="00935D35"/>
    <w:rsid w:val="00941F69"/>
    <w:rsid w:val="00944981"/>
    <w:rsid w:val="00952D80"/>
    <w:rsid w:val="0095489D"/>
    <w:rsid w:val="0095704C"/>
    <w:rsid w:val="00957684"/>
    <w:rsid w:val="00957A7C"/>
    <w:rsid w:val="00963B44"/>
    <w:rsid w:val="00967999"/>
    <w:rsid w:val="0098085D"/>
    <w:rsid w:val="009926BA"/>
    <w:rsid w:val="009974B6"/>
    <w:rsid w:val="009A1278"/>
    <w:rsid w:val="009B7D87"/>
    <w:rsid w:val="009C73DC"/>
    <w:rsid w:val="009E62F5"/>
    <w:rsid w:val="009F2804"/>
    <w:rsid w:val="009F32E5"/>
    <w:rsid w:val="009F6893"/>
    <w:rsid w:val="00A0028D"/>
    <w:rsid w:val="00A21E4F"/>
    <w:rsid w:val="00A30D16"/>
    <w:rsid w:val="00A3613E"/>
    <w:rsid w:val="00A46FA1"/>
    <w:rsid w:val="00A522E8"/>
    <w:rsid w:val="00A63734"/>
    <w:rsid w:val="00A673B4"/>
    <w:rsid w:val="00A95580"/>
    <w:rsid w:val="00AA584F"/>
    <w:rsid w:val="00AA7E99"/>
    <w:rsid w:val="00AB095A"/>
    <w:rsid w:val="00AB4649"/>
    <w:rsid w:val="00AB5C18"/>
    <w:rsid w:val="00AB663F"/>
    <w:rsid w:val="00AC60DA"/>
    <w:rsid w:val="00AD41B6"/>
    <w:rsid w:val="00AE50B4"/>
    <w:rsid w:val="00AE71DC"/>
    <w:rsid w:val="00B00A95"/>
    <w:rsid w:val="00B25782"/>
    <w:rsid w:val="00B30492"/>
    <w:rsid w:val="00B60E20"/>
    <w:rsid w:val="00B61ECF"/>
    <w:rsid w:val="00B828CE"/>
    <w:rsid w:val="00B8451A"/>
    <w:rsid w:val="00B969E9"/>
    <w:rsid w:val="00B975B9"/>
    <w:rsid w:val="00BA2AD6"/>
    <w:rsid w:val="00BC167F"/>
    <w:rsid w:val="00BC1DD0"/>
    <w:rsid w:val="00BE4258"/>
    <w:rsid w:val="00BF3B3E"/>
    <w:rsid w:val="00BF4F8F"/>
    <w:rsid w:val="00C01E9A"/>
    <w:rsid w:val="00C04BAE"/>
    <w:rsid w:val="00C14E2E"/>
    <w:rsid w:val="00C234DC"/>
    <w:rsid w:val="00C435F8"/>
    <w:rsid w:val="00C64D9C"/>
    <w:rsid w:val="00C75CE2"/>
    <w:rsid w:val="00C83839"/>
    <w:rsid w:val="00C85868"/>
    <w:rsid w:val="00C86AB9"/>
    <w:rsid w:val="00C931ED"/>
    <w:rsid w:val="00CA448E"/>
    <w:rsid w:val="00CA6F05"/>
    <w:rsid w:val="00CA7CEC"/>
    <w:rsid w:val="00CB10F6"/>
    <w:rsid w:val="00CB2AEB"/>
    <w:rsid w:val="00CB3154"/>
    <w:rsid w:val="00CB4464"/>
    <w:rsid w:val="00CC1EC5"/>
    <w:rsid w:val="00CD0A45"/>
    <w:rsid w:val="00CD2A2D"/>
    <w:rsid w:val="00CE5DFB"/>
    <w:rsid w:val="00CE77A5"/>
    <w:rsid w:val="00CF333F"/>
    <w:rsid w:val="00CF71FF"/>
    <w:rsid w:val="00D05F12"/>
    <w:rsid w:val="00D123F0"/>
    <w:rsid w:val="00D12932"/>
    <w:rsid w:val="00D145CC"/>
    <w:rsid w:val="00D27F62"/>
    <w:rsid w:val="00D401DF"/>
    <w:rsid w:val="00D40698"/>
    <w:rsid w:val="00D422E0"/>
    <w:rsid w:val="00D46BEF"/>
    <w:rsid w:val="00D518F6"/>
    <w:rsid w:val="00D519DD"/>
    <w:rsid w:val="00D51E0A"/>
    <w:rsid w:val="00D526FD"/>
    <w:rsid w:val="00D72B0C"/>
    <w:rsid w:val="00D847BA"/>
    <w:rsid w:val="00DA3042"/>
    <w:rsid w:val="00DA5EE6"/>
    <w:rsid w:val="00DD506B"/>
    <w:rsid w:val="00DE245F"/>
    <w:rsid w:val="00DE4D68"/>
    <w:rsid w:val="00DE55F9"/>
    <w:rsid w:val="00DE6C30"/>
    <w:rsid w:val="00DF0478"/>
    <w:rsid w:val="00DF6403"/>
    <w:rsid w:val="00E02AF7"/>
    <w:rsid w:val="00E03CF5"/>
    <w:rsid w:val="00E115DA"/>
    <w:rsid w:val="00E1419B"/>
    <w:rsid w:val="00E26DDA"/>
    <w:rsid w:val="00E60149"/>
    <w:rsid w:val="00E67FE4"/>
    <w:rsid w:val="00E72582"/>
    <w:rsid w:val="00E82DEA"/>
    <w:rsid w:val="00E8324F"/>
    <w:rsid w:val="00E8471D"/>
    <w:rsid w:val="00E861B7"/>
    <w:rsid w:val="00E93E85"/>
    <w:rsid w:val="00EA741D"/>
    <w:rsid w:val="00EB2FA2"/>
    <w:rsid w:val="00EB62A8"/>
    <w:rsid w:val="00EC0F1A"/>
    <w:rsid w:val="00EC1395"/>
    <w:rsid w:val="00EC258A"/>
    <w:rsid w:val="00EC54FE"/>
    <w:rsid w:val="00ED19A5"/>
    <w:rsid w:val="00ED1E0E"/>
    <w:rsid w:val="00ED2CEE"/>
    <w:rsid w:val="00ED3372"/>
    <w:rsid w:val="00ED6DC6"/>
    <w:rsid w:val="00ED713E"/>
    <w:rsid w:val="00ED71EC"/>
    <w:rsid w:val="00EE0825"/>
    <w:rsid w:val="00EE5329"/>
    <w:rsid w:val="00F01DDE"/>
    <w:rsid w:val="00F06CAC"/>
    <w:rsid w:val="00F31DF3"/>
    <w:rsid w:val="00F32552"/>
    <w:rsid w:val="00F3633A"/>
    <w:rsid w:val="00F57466"/>
    <w:rsid w:val="00F64AB8"/>
    <w:rsid w:val="00F650DD"/>
    <w:rsid w:val="00F6663D"/>
    <w:rsid w:val="00F965E6"/>
    <w:rsid w:val="00FC1906"/>
    <w:rsid w:val="00FC2151"/>
    <w:rsid w:val="00FC2B0D"/>
    <w:rsid w:val="00FC46D4"/>
    <w:rsid w:val="00FC7381"/>
    <w:rsid w:val="00FD7727"/>
    <w:rsid w:val="00FF0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85422"/>
  <w15:docId w15:val="{E5FA9B57-6B17-4A02-841D-439F43F3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2E8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C73D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23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D23DF"/>
    <w:rPr>
      <w:b/>
      <w:bCs/>
    </w:rPr>
  </w:style>
  <w:style w:type="paragraph" w:styleId="a5">
    <w:name w:val="List Paragraph"/>
    <w:basedOn w:val="a"/>
    <w:uiPriority w:val="34"/>
    <w:qFormat/>
    <w:rsid w:val="002B5752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63734"/>
    <w:rPr>
      <w:color w:val="0563C1" w:themeColor="hyperlink"/>
      <w:u w:val="single"/>
    </w:rPr>
  </w:style>
  <w:style w:type="paragraph" w:customStyle="1" w:styleId="Char">
    <w:name w:val="Char"/>
    <w:basedOn w:val="a"/>
    <w:semiHidden/>
    <w:rsid w:val="00DE6C30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A584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A584F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5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135FF0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135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135FF0"/>
    <w:rPr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941F69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41F69"/>
  </w:style>
  <w:style w:type="character" w:customStyle="1" w:styleId="bjh-p">
    <w:name w:val="bjh-p"/>
    <w:basedOn w:val="a0"/>
    <w:rsid w:val="00C234DC"/>
  </w:style>
  <w:style w:type="character" w:customStyle="1" w:styleId="10">
    <w:name w:val="标题 1 字符"/>
    <w:basedOn w:val="a0"/>
    <w:link w:val="1"/>
    <w:uiPriority w:val="9"/>
    <w:rsid w:val="009C73DC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vsbcontentstart">
    <w:name w:val="vsbcontent_start"/>
    <w:basedOn w:val="a"/>
    <w:rsid w:val="009C73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9C73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32358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9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  <w:div w:id="9970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7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F7862-E1EB-4F6A-AA9B-D524FA42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8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 Hu</dc:creator>
  <cp:lastModifiedBy>金静静</cp:lastModifiedBy>
  <cp:revision>166</cp:revision>
  <cp:lastPrinted>2022-10-27T01:32:00Z</cp:lastPrinted>
  <dcterms:created xsi:type="dcterms:W3CDTF">2022-04-28T06:03:00Z</dcterms:created>
  <dcterms:modified xsi:type="dcterms:W3CDTF">2023-10-23T01:34:00Z</dcterms:modified>
</cp:coreProperties>
</file>